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42497" w14:textId="77777777" w:rsidR="008E649C" w:rsidRDefault="008E649C" w:rsidP="003003CC">
      <w:pPr>
        <w:spacing w:line="360" w:lineRule="auto"/>
        <w:ind w:firstLine="708"/>
        <w:rPr>
          <w:b/>
          <w:color w:val="404040" w:themeColor="text1" w:themeTint="BF"/>
          <w:sz w:val="36"/>
          <w:szCs w:val="36"/>
        </w:rPr>
      </w:pPr>
    </w:p>
    <w:p w14:paraId="28CC80C2" w14:textId="77777777" w:rsidR="008E649C" w:rsidRDefault="008E649C" w:rsidP="003003CC">
      <w:pPr>
        <w:spacing w:line="360" w:lineRule="auto"/>
        <w:ind w:firstLine="708"/>
        <w:rPr>
          <w:b/>
          <w:color w:val="404040" w:themeColor="text1" w:themeTint="BF"/>
          <w:sz w:val="36"/>
          <w:szCs w:val="36"/>
        </w:rPr>
      </w:pPr>
    </w:p>
    <w:p w14:paraId="48746C64" w14:textId="77777777" w:rsidR="008E649C" w:rsidRDefault="008E649C" w:rsidP="003003CC">
      <w:pPr>
        <w:spacing w:line="360" w:lineRule="auto"/>
        <w:ind w:firstLine="708"/>
        <w:rPr>
          <w:b/>
          <w:color w:val="404040" w:themeColor="text1" w:themeTint="BF"/>
          <w:sz w:val="36"/>
          <w:szCs w:val="36"/>
        </w:rPr>
      </w:pPr>
    </w:p>
    <w:p w14:paraId="356F10F8" w14:textId="77777777" w:rsidR="008E649C" w:rsidRDefault="008E649C" w:rsidP="003003CC">
      <w:pPr>
        <w:spacing w:line="360" w:lineRule="auto"/>
        <w:ind w:firstLine="708"/>
        <w:rPr>
          <w:b/>
          <w:color w:val="404040" w:themeColor="text1" w:themeTint="BF"/>
          <w:sz w:val="36"/>
          <w:szCs w:val="36"/>
        </w:rPr>
      </w:pPr>
    </w:p>
    <w:p w14:paraId="00EACF5E" w14:textId="77777777" w:rsidR="00BE5C10" w:rsidRPr="008E649C" w:rsidRDefault="00603703" w:rsidP="003003CC">
      <w:pPr>
        <w:spacing w:line="360" w:lineRule="auto"/>
        <w:ind w:firstLine="708"/>
        <w:rPr>
          <w:color w:val="404040" w:themeColor="text1" w:themeTint="BF"/>
          <w:sz w:val="36"/>
          <w:szCs w:val="36"/>
        </w:rPr>
      </w:pPr>
      <w:r w:rsidRPr="008E649C">
        <w:rPr>
          <w:b/>
          <w:color w:val="404040" w:themeColor="text1" w:themeTint="BF"/>
          <w:sz w:val="36"/>
          <w:szCs w:val="36"/>
        </w:rPr>
        <w:t>ŠTRBSKÉ PRESSO</w:t>
      </w:r>
      <w:r w:rsidR="00C156B6" w:rsidRPr="008E649C">
        <w:rPr>
          <w:color w:val="404040" w:themeColor="text1" w:themeTint="BF"/>
          <w:sz w:val="36"/>
          <w:szCs w:val="36"/>
        </w:rPr>
        <w:t xml:space="preserve"> </w:t>
      </w:r>
    </w:p>
    <w:p w14:paraId="4B21F162" w14:textId="77777777" w:rsidR="00603703" w:rsidRPr="008E649C" w:rsidRDefault="00C156B6" w:rsidP="00C302F5">
      <w:pPr>
        <w:spacing w:line="360" w:lineRule="auto"/>
        <w:ind w:firstLine="708"/>
        <w:jc w:val="both"/>
        <w:rPr>
          <w:color w:val="404040" w:themeColor="text1" w:themeTint="BF"/>
        </w:rPr>
      </w:pPr>
      <w:r w:rsidRPr="008E649C">
        <w:rPr>
          <w:color w:val="404040" w:themeColor="text1" w:themeTint="BF"/>
        </w:rPr>
        <w:t xml:space="preserve">je mladá </w:t>
      </w:r>
      <w:r w:rsidR="00603703" w:rsidRPr="008E649C">
        <w:rPr>
          <w:color w:val="404040" w:themeColor="text1" w:themeTint="BF"/>
        </w:rPr>
        <w:t>spoločnosť a nová Slovenská značka kávy</w:t>
      </w:r>
      <w:r w:rsidRPr="008E649C">
        <w:rPr>
          <w:color w:val="404040" w:themeColor="text1" w:themeTint="BF"/>
        </w:rPr>
        <w:t xml:space="preserve"> ktorá je pripravená ponúknuť Slovenskému spotrebiteľovi viac vo všetkých smeroch.</w:t>
      </w:r>
    </w:p>
    <w:p w14:paraId="70362B32" w14:textId="77777777" w:rsidR="001469AA" w:rsidRPr="008E649C" w:rsidRDefault="00603703" w:rsidP="00C302F5">
      <w:pPr>
        <w:spacing w:line="360" w:lineRule="auto"/>
        <w:jc w:val="both"/>
        <w:rPr>
          <w:color w:val="404040" w:themeColor="text1" w:themeTint="BF"/>
        </w:rPr>
      </w:pPr>
      <w:r w:rsidRPr="008E649C">
        <w:rPr>
          <w:color w:val="404040" w:themeColor="text1" w:themeTint="BF"/>
        </w:rPr>
        <w:t xml:space="preserve">Slovné spojenie z ktorého je na prvé počutie jasné že ide o číro Slovenskú originálnu značku prináša skutočne viac ako milý úsmev a ľahkú zapamätateľnosť. Toto slovné spojenie prináša krásne logo s jednoznačným identifikátorom typického Slovenského hrnčeka a kvetu </w:t>
      </w:r>
      <w:r w:rsidR="00C302F5" w:rsidRPr="008E649C">
        <w:rPr>
          <w:color w:val="404040" w:themeColor="text1" w:themeTint="BF"/>
        </w:rPr>
        <w:t>tatra</w:t>
      </w:r>
      <w:r w:rsidRPr="008E649C">
        <w:rPr>
          <w:color w:val="404040" w:themeColor="text1" w:themeTint="BF"/>
        </w:rPr>
        <w:t>nského Horca.</w:t>
      </w:r>
      <w:r w:rsidR="001469AA" w:rsidRPr="008E649C">
        <w:rPr>
          <w:color w:val="404040" w:themeColor="text1" w:themeTint="BF"/>
        </w:rPr>
        <w:t xml:space="preserve"> K nemu vlastná receptúra piatich zmesí kávových zŕn poskladaná z plantáží ôsmych krajín a troch kontinentov podľa chutí Slovákov </w:t>
      </w:r>
      <w:r w:rsidR="00C302F5" w:rsidRPr="008E649C">
        <w:rPr>
          <w:color w:val="404040" w:themeColor="text1" w:themeTint="BF"/>
        </w:rPr>
        <w:t xml:space="preserve">ktorá </w:t>
      </w:r>
      <w:r w:rsidR="001469AA" w:rsidRPr="008E649C">
        <w:rPr>
          <w:color w:val="404040" w:themeColor="text1" w:themeTint="BF"/>
        </w:rPr>
        <w:t>priniesla po viac ako roku testovania a príprav Unikátnu a Zdrav</w:t>
      </w:r>
      <w:r w:rsidR="00BF321D" w:rsidRPr="008E649C">
        <w:rPr>
          <w:color w:val="404040" w:themeColor="text1" w:themeTint="BF"/>
        </w:rPr>
        <w:t>ú Slovenskú kávu ŠTRBSKÉ PRESSO. Priniesla</w:t>
      </w:r>
      <w:r w:rsidR="001469AA" w:rsidRPr="008E649C">
        <w:rPr>
          <w:color w:val="404040" w:themeColor="text1" w:themeTint="BF"/>
        </w:rPr>
        <w:t xml:space="preserve"> kávu ktorá patrí Slovákom! </w:t>
      </w:r>
      <w:r w:rsidR="003B11B0" w:rsidRPr="008E649C">
        <w:rPr>
          <w:color w:val="404040" w:themeColor="text1" w:themeTint="BF"/>
        </w:rPr>
        <w:t xml:space="preserve">Prišiel </w:t>
      </w:r>
      <w:r w:rsidR="00870AAF" w:rsidRPr="008E649C">
        <w:rPr>
          <w:color w:val="404040" w:themeColor="text1" w:themeTint="BF"/>
        </w:rPr>
        <w:t xml:space="preserve">teda </w:t>
      </w:r>
      <w:r w:rsidR="003B11B0" w:rsidRPr="008E649C">
        <w:rPr>
          <w:color w:val="404040" w:themeColor="text1" w:themeTint="BF"/>
        </w:rPr>
        <w:t>čas, aby aj slovenskému spotre</w:t>
      </w:r>
      <w:r w:rsidR="00C302F5" w:rsidRPr="008E649C">
        <w:rPr>
          <w:color w:val="404040" w:themeColor="text1" w:themeTint="BF"/>
        </w:rPr>
        <w:t xml:space="preserve">biteľovi bola ponúknutá nielen </w:t>
      </w:r>
      <w:r w:rsidR="003B11B0" w:rsidRPr="008E649C">
        <w:rPr>
          <w:color w:val="404040" w:themeColor="text1" w:themeTint="BF"/>
        </w:rPr>
        <w:t xml:space="preserve">jeho káva, ale tiež káva na ktorej kvalitu môže byť právom pyšný! </w:t>
      </w:r>
    </w:p>
    <w:p w14:paraId="6924065C" w14:textId="77777777" w:rsidR="00C156B6" w:rsidRPr="008E649C" w:rsidRDefault="0048318B" w:rsidP="00C302F5">
      <w:pPr>
        <w:spacing w:line="360" w:lineRule="auto"/>
        <w:jc w:val="both"/>
        <w:rPr>
          <w:color w:val="404040" w:themeColor="text1" w:themeTint="BF"/>
        </w:rPr>
      </w:pPr>
      <w:r w:rsidRPr="008E649C">
        <w:rPr>
          <w:color w:val="404040" w:themeColor="text1" w:themeTint="BF"/>
        </w:rPr>
        <w:t>Stalo sa tak 1. júna 2014</w:t>
      </w:r>
      <w:r w:rsidR="00ED640B" w:rsidRPr="008E649C">
        <w:rPr>
          <w:color w:val="404040" w:themeColor="text1" w:themeTint="BF"/>
        </w:rPr>
        <w:t xml:space="preserve"> v Bratislave</w:t>
      </w:r>
      <w:r w:rsidRPr="008E649C">
        <w:rPr>
          <w:color w:val="404040" w:themeColor="text1" w:themeTint="BF"/>
        </w:rPr>
        <w:t>.</w:t>
      </w:r>
    </w:p>
    <w:p w14:paraId="2614F886" w14:textId="77777777" w:rsidR="00545E7B" w:rsidRPr="008E649C" w:rsidRDefault="00545E7B" w:rsidP="00C302F5">
      <w:pPr>
        <w:spacing w:line="360" w:lineRule="auto"/>
        <w:jc w:val="both"/>
        <w:rPr>
          <w:color w:val="404040" w:themeColor="text1" w:themeTint="BF"/>
        </w:rPr>
      </w:pPr>
    </w:p>
    <w:p w14:paraId="0D8F0540" w14:textId="3EE8CC7C" w:rsidR="0048318B" w:rsidRPr="008E649C" w:rsidRDefault="001469AA" w:rsidP="00C302F5">
      <w:pPr>
        <w:spacing w:line="360" w:lineRule="auto"/>
        <w:jc w:val="both"/>
        <w:rPr>
          <w:color w:val="404040" w:themeColor="text1" w:themeTint="BF"/>
        </w:rPr>
      </w:pPr>
      <w:r w:rsidRPr="008E649C">
        <w:rPr>
          <w:color w:val="404040" w:themeColor="text1" w:themeTint="BF"/>
        </w:rPr>
        <w:tab/>
      </w:r>
      <w:r w:rsidRPr="008E649C">
        <w:rPr>
          <w:b/>
          <w:color w:val="404040" w:themeColor="text1" w:themeTint="BF"/>
        </w:rPr>
        <w:t>Kompletný sortiment</w:t>
      </w:r>
      <w:r w:rsidRPr="008E649C">
        <w:rPr>
          <w:color w:val="404040" w:themeColor="text1" w:themeTint="BF"/>
        </w:rPr>
        <w:t xml:space="preserve"> zrnkovej, mletej a kapsulovej kávy</w:t>
      </w:r>
      <w:r w:rsidR="00BF321D" w:rsidRPr="008E649C">
        <w:rPr>
          <w:color w:val="404040" w:themeColor="text1" w:themeTint="BF"/>
        </w:rPr>
        <w:t xml:space="preserve">, </w:t>
      </w:r>
      <w:r w:rsidR="00B92744" w:rsidRPr="008E649C">
        <w:rPr>
          <w:color w:val="404040" w:themeColor="text1" w:themeTint="BF"/>
        </w:rPr>
        <w:t xml:space="preserve">originálneho štýlu </w:t>
      </w:r>
      <w:r w:rsidR="00BF321D" w:rsidRPr="008E649C">
        <w:rPr>
          <w:color w:val="404040" w:themeColor="text1" w:themeTint="BF"/>
        </w:rPr>
        <w:t xml:space="preserve">šálok a </w:t>
      </w:r>
      <w:r w:rsidR="00B92744" w:rsidRPr="008E649C">
        <w:rPr>
          <w:color w:val="404040" w:themeColor="text1" w:themeTint="BF"/>
        </w:rPr>
        <w:t>servisu postupne dotváral nielen filozofiu, ale tiež smerovanie</w:t>
      </w:r>
      <w:r w:rsidR="00C34278" w:rsidRPr="008E649C">
        <w:rPr>
          <w:color w:val="404040" w:themeColor="text1" w:themeTint="BF"/>
        </w:rPr>
        <w:t xml:space="preserve"> značky</w:t>
      </w:r>
      <w:r w:rsidR="00B92744" w:rsidRPr="008E649C">
        <w:rPr>
          <w:color w:val="404040" w:themeColor="text1" w:themeTint="BF"/>
        </w:rPr>
        <w:t xml:space="preserve"> a predajné kanály. Preto v priebehu niekoľko mesiacov bol </w:t>
      </w:r>
      <w:r w:rsidR="00BF321D" w:rsidRPr="008E649C">
        <w:rPr>
          <w:color w:val="404040" w:themeColor="text1" w:themeTint="BF"/>
        </w:rPr>
        <w:t xml:space="preserve">ako jeden z predajných kanálov </w:t>
      </w:r>
      <w:r w:rsidR="00B92744" w:rsidRPr="008E649C">
        <w:rPr>
          <w:color w:val="404040" w:themeColor="text1" w:themeTint="BF"/>
        </w:rPr>
        <w:t xml:space="preserve">rozpracovaný </w:t>
      </w:r>
      <w:r w:rsidR="00C302F5" w:rsidRPr="008E649C">
        <w:rPr>
          <w:b/>
          <w:color w:val="404040" w:themeColor="text1" w:themeTint="BF"/>
        </w:rPr>
        <w:t>f</w:t>
      </w:r>
      <w:r w:rsidR="00B92744" w:rsidRPr="008E649C">
        <w:rPr>
          <w:b/>
          <w:color w:val="404040" w:themeColor="text1" w:themeTint="BF"/>
        </w:rPr>
        <w:t>ranchisový projekt „Micro coffee Shop“ ŠTRBSKÉ PRESSO</w:t>
      </w:r>
      <w:r w:rsidR="00B92744" w:rsidRPr="008E649C">
        <w:rPr>
          <w:color w:val="404040" w:themeColor="text1" w:themeTint="BF"/>
        </w:rPr>
        <w:t xml:space="preserve"> ktorý </w:t>
      </w:r>
      <w:r w:rsidR="00C302F5" w:rsidRPr="008E649C">
        <w:rPr>
          <w:color w:val="404040" w:themeColor="text1" w:themeTint="BF"/>
        </w:rPr>
        <w:t>sa stal základom franchisového modelu</w:t>
      </w:r>
      <w:r w:rsidR="00083372" w:rsidRPr="008E649C">
        <w:rPr>
          <w:color w:val="404040" w:themeColor="text1" w:themeTint="BF"/>
        </w:rPr>
        <w:t xml:space="preserve"> v Štrbskom Presse</w:t>
      </w:r>
      <w:r w:rsidR="00C302F5" w:rsidRPr="008E649C">
        <w:rPr>
          <w:color w:val="404040" w:themeColor="text1" w:themeTint="BF"/>
        </w:rPr>
        <w:t xml:space="preserve">. Tento </w:t>
      </w:r>
      <w:r w:rsidR="00E52375">
        <w:rPr>
          <w:color w:val="404040" w:themeColor="text1" w:themeTint="BF"/>
        </w:rPr>
        <w:t>premieta</w:t>
      </w:r>
      <w:r w:rsidR="00B92744" w:rsidRPr="008E649C">
        <w:rPr>
          <w:color w:val="404040" w:themeColor="text1" w:themeTint="BF"/>
        </w:rPr>
        <w:t xml:space="preserve"> všetky </w:t>
      </w:r>
      <w:r w:rsidR="00BF321D" w:rsidRPr="008E649C">
        <w:rPr>
          <w:color w:val="404040" w:themeColor="text1" w:themeTint="BF"/>
        </w:rPr>
        <w:t>požiadavky</w:t>
      </w:r>
      <w:r w:rsidR="00B92744" w:rsidRPr="008E649C">
        <w:rPr>
          <w:color w:val="404040" w:themeColor="text1" w:themeTint="BF"/>
        </w:rPr>
        <w:t xml:space="preserve"> </w:t>
      </w:r>
      <w:r w:rsidR="00C34278" w:rsidRPr="008E649C">
        <w:rPr>
          <w:color w:val="404040" w:themeColor="text1" w:themeTint="BF"/>
        </w:rPr>
        <w:t>poskytovateľa služieb</w:t>
      </w:r>
      <w:r w:rsidR="00C302F5" w:rsidRPr="008E649C">
        <w:rPr>
          <w:color w:val="404040" w:themeColor="text1" w:themeTint="BF"/>
        </w:rPr>
        <w:t xml:space="preserve"> (</w:t>
      </w:r>
      <w:r w:rsidR="00083372" w:rsidRPr="008E649C">
        <w:rPr>
          <w:color w:val="404040" w:themeColor="text1" w:themeTint="BF"/>
        </w:rPr>
        <w:t>franchis</w:t>
      </w:r>
      <w:r w:rsidR="00E52375">
        <w:rPr>
          <w:color w:val="404040" w:themeColor="text1" w:themeTint="BF"/>
        </w:rPr>
        <w:t>o</w:t>
      </w:r>
      <w:r w:rsidR="00083372" w:rsidRPr="008E649C">
        <w:rPr>
          <w:color w:val="404040" w:themeColor="text1" w:themeTint="BF"/>
        </w:rPr>
        <w:t xml:space="preserve">ra - </w:t>
      </w:r>
      <w:r w:rsidR="00C302F5" w:rsidRPr="008E649C">
        <w:rPr>
          <w:color w:val="404040" w:themeColor="text1" w:themeTint="BF"/>
        </w:rPr>
        <w:t>obchodného partnera) jednak z hľadiska atraktivity konceptu, šírky sortimentu, ale tiež nákladovosti na jeho vybudovanie</w:t>
      </w:r>
      <w:r w:rsidR="00083372" w:rsidRPr="008E649C">
        <w:rPr>
          <w:color w:val="404040" w:themeColor="text1" w:themeTint="BF"/>
        </w:rPr>
        <w:t xml:space="preserve"> a prevádzku</w:t>
      </w:r>
      <w:r w:rsidR="00C302F5" w:rsidRPr="008E649C">
        <w:rPr>
          <w:color w:val="404040" w:themeColor="text1" w:themeTint="BF"/>
        </w:rPr>
        <w:t xml:space="preserve">. </w:t>
      </w:r>
      <w:r w:rsidR="00C34278" w:rsidRPr="008E649C">
        <w:rPr>
          <w:color w:val="404040" w:themeColor="text1" w:themeTint="BF"/>
        </w:rPr>
        <w:t xml:space="preserve"> </w:t>
      </w:r>
    </w:p>
    <w:p w14:paraId="42C91030" w14:textId="77777777" w:rsidR="009E4BD2" w:rsidRPr="008E649C" w:rsidRDefault="009E4BD2" w:rsidP="00C302F5">
      <w:pPr>
        <w:spacing w:line="360" w:lineRule="auto"/>
        <w:jc w:val="both"/>
        <w:rPr>
          <w:color w:val="404040" w:themeColor="text1" w:themeTint="BF"/>
        </w:rPr>
      </w:pPr>
    </w:p>
    <w:p w14:paraId="367ED429" w14:textId="77777777" w:rsidR="009E4BD2" w:rsidRPr="008E649C" w:rsidRDefault="009E4BD2" w:rsidP="00C302F5">
      <w:pPr>
        <w:spacing w:line="360" w:lineRule="auto"/>
        <w:jc w:val="both"/>
        <w:rPr>
          <w:b/>
          <w:color w:val="404040" w:themeColor="text1" w:themeTint="BF"/>
        </w:rPr>
      </w:pPr>
      <w:r w:rsidRPr="008E649C">
        <w:rPr>
          <w:color w:val="404040" w:themeColor="text1" w:themeTint="BF"/>
        </w:rPr>
        <w:tab/>
      </w:r>
      <w:r w:rsidRPr="008E649C">
        <w:rPr>
          <w:b/>
          <w:color w:val="404040" w:themeColor="text1" w:themeTint="BF"/>
        </w:rPr>
        <w:t>Čo je to Franchise</w:t>
      </w:r>
      <w:r w:rsidR="00B0409B" w:rsidRPr="008E649C">
        <w:rPr>
          <w:b/>
          <w:color w:val="404040" w:themeColor="text1" w:themeTint="BF"/>
        </w:rPr>
        <w:t xml:space="preserve"> (Frenčíza</w:t>
      </w:r>
      <w:r w:rsidR="00EA4164" w:rsidRPr="008E649C">
        <w:rPr>
          <w:b/>
          <w:color w:val="404040" w:themeColor="text1" w:themeTint="BF"/>
        </w:rPr>
        <w:t>, alebo „Frenčajz“</w:t>
      </w:r>
      <w:r w:rsidR="00DF1DEB" w:rsidRPr="008E649C">
        <w:rPr>
          <w:b/>
          <w:color w:val="404040" w:themeColor="text1" w:themeTint="BF"/>
        </w:rPr>
        <w:t>)</w:t>
      </w:r>
      <w:r w:rsidRPr="008E649C">
        <w:rPr>
          <w:b/>
          <w:color w:val="404040" w:themeColor="text1" w:themeTint="BF"/>
        </w:rPr>
        <w:t>?</w:t>
      </w:r>
    </w:p>
    <w:p w14:paraId="3A9DF0C0" w14:textId="77777777" w:rsidR="00DF1DEB" w:rsidRPr="008E649C" w:rsidRDefault="009E4BD2" w:rsidP="00C302F5">
      <w:pPr>
        <w:spacing w:line="360" w:lineRule="auto"/>
        <w:jc w:val="both"/>
        <w:rPr>
          <w:color w:val="404040" w:themeColor="text1" w:themeTint="BF"/>
        </w:rPr>
      </w:pPr>
      <w:r w:rsidRPr="008E649C">
        <w:rPr>
          <w:color w:val="404040" w:themeColor="text1" w:themeTint="BF"/>
        </w:rPr>
        <w:tab/>
        <w:t>Ab</w:t>
      </w:r>
      <w:r w:rsidR="00EA4164" w:rsidRPr="008E649C">
        <w:rPr>
          <w:color w:val="404040" w:themeColor="text1" w:themeTint="BF"/>
        </w:rPr>
        <w:t>y sme mohli lepšie pochopiť čo f</w:t>
      </w:r>
      <w:r w:rsidRPr="008E649C">
        <w:rPr>
          <w:color w:val="404040" w:themeColor="text1" w:themeTint="BF"/>
        </w:rPr>
        <w:t>ranchising znamená, v čom nám môže pomôcť a posunúť nás dopredu, v čom nám môže pomôcť urobiť nás silnými a úspešnými, ponúkame vám niekoľko citácií</w:t>
      </w:r>
      <w:r w:rsidR="00DF1DEB" w:rsidRPr="008E649C">
        <w:rPr>
          <w:color w:val="404040" w:themeColor="text1" w:themeTint="BF"/>
        </w:rPr>
        <w:t>.</w:t>
      </w:r>
    </w:p>
    <w:p w14:paraId="5829D701" w14:textId="1549AF8C" w:rsidR="00DF1DEB" w:rsidRPr="008E649C" w:rsidRDefault="009E4BD2" w:rsidP="00C302F5">
      <w:pPr>
        <w:spacing w:line="360" w:lineRule="auto"/>
        <w:ind w:firstLine="708"/>
        <w:jc w:val="both"/>
        <w:rPr>
          <w:rFonts w:asciiTheme="minorHAnsi" w:hAnsiTheme="minorHAnsi"/>
          <w:color w:val="404040" w:themeColor="text1" w:themeTint="BF"/>
          <w:shd w:val="clear" w:color="auto" w:fill="FFFFFF"/>
        </w:rPr>
      </w:pPr>
      <w:r w:rsidRPr="008E649C">
        <w:rPr>
          <w:color w:val="404040" w:themeColor="text1" w:themeTint="BF"/>
        </w:rPr>
        <w:t>„</w:t>
      </w:r>
      <w:r w:rsidRPr="008E649C">
        <w:rPr>
          <w:rFonts w:asciiTheme="minorHAnsi" w:hAnsiTheme="minorHAnsi"/>
          <w:color w:val="404040" w:themeColor="text1" w:themeTint="BF"/>
          <w:shd w:val="clear" w:color="auto" w:fill="FFFFFF"/>
        </w:rPr>
        <w:t xml:space="preserve">Franchising je jednou z foriem prevádzkovania odbytu tovaru, </w:t>
      </w:r>
      <w:r w:rsidR="00E52375">
        <w:rPr>
          <w:rFonts w:asciiTheme="minorHAnsi" w:hAnsiTheme="minorHAnsi"/>
          <w:color w:val="404040" w:themeColor="text1" w:themeTint="BF"/>
          <w:shd w:val="clear" w:color="auto" w:fill="FFFFFF"/>
        </w:rPr>
        <w:t xml:space="preserve">s </w:t>
      </w:r>
      <w:r w:rsidRPr="008E649C">
        <w:rPr>
          <w:rFonts w:asciiTheme="minorHAnsi" w:hAnsiTheme="minorHAnsi"/>
          <w:color w:val="404040" w:themeColor="text1" w:themeTint="BF"/>
          <w:shd w:val="clear" w:color="auto" w:fill="FFFFFF"/>
        </w:rPr>
        <w:t xml:space="preserve">finančnou spoluúčasťou na podnikaní. To znamená, že franchising je forma podnikania založená na vytváraní kooperačných vzťahov. Franchising je odbytový systém, prostredníctvom ktorého sa predávajú výrobky, služby alebo </w:t>
      </w:r>
      <w:r w:rsidRPr="008E649C">
        <w:rPr>
          <w:rFonts w:asciiTheme="minorHAnsi" w:hAnsiTheme="minorHAnsi"/>
          <w:color w:val="404040" w:themeColor="text1" w:themeTint="BF"/>
          <w:shd w:val="clear" w:color="auto" w:fill="FFFFFF"/>
        </w:rPr>
        <w:lastRenderedPageBreak/>
        <w:t>technológia. Spočíva v úzkej a stálej spolupráci právne samostatných a finančne nezávislých podnikov</w:t>
      </w:r>
      <w:r w:rsidR="00DF1DEB" w:rsidRPr="008E649C">
        <w:rPr>
          <w:rFonts w:asciiTheme="minorHAnsi" w:hAnsiTheme="minorHAnsi"/>
          <w:color w:val="404040" w:themeColor="text1" w:themeTint="BF"/>
          <w:shd w:val="clear" w:color="auto" w:fill="FFFFFF"/>
        </w:rPr>
        <w:t>, alebo spoločností“</w:t>
      </w:r>
      <w:r w:rsidRPr="008E649C">
        <w:rPr>
          <w:rFonts w:asciiTheme="minorHAnsi" w:hAnsiTheme="minorHAnsi"/>
          <w:color w:val="404040" w:themeColor="text1" w:themeTint="BF"/>
          <w:shd w:val="clear" w:color="auto" w:fill="FFFFFF"/>
        </w:rPr>
        <w:t>.</w:t>
      </w:r>
    </w:p>
    <w:p w14:paraId="582A38B9" w14:textId="77777777" w:rsidR="00DF1DEB" w:rsidRPr="008E649C" w:rsidRDefault="00DF1DEB" w:rsidP="00C302F5">
      <w:pPr>
        <w:pStyle w:val="Normlnywebov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rFonts w:asciiTheme="minorHAnsi" w:hAnsiTheme="minorHAnsi" w:cs="Tahoma"/>
          <w:color w:val="404040" w:themeColor="text1" w:themeTint="BF"/>
          <w:sz w:val="22"/>
          <w:szCs w:val="22"/>
        </w:rPr>
      </w:pPr>
      <w:r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>Podľa jednej z </w:t>
      </w:r>
      <w:r w:rsidR="00EA4164"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>definícií používaných v Európe f</w:t>
      </w:r>
      <w:r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>ranchising je:</w:t>
      </w:r>
    </w:p>
    <w:p w14:paraId="66CEF89B" w14:textId="77777777" w:rsidR="00DF1DEB" w:rsidRPr="008E649C" w:rsidRDefault="00DF1DEB" w:rsidP="00C302F5">
      <w:pPr>
        <w:pStyle w:val="Normlnywebov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rFonts w:asciiTheme="minorHAnsi" w:hAnsiTheme="minorHAnsi" w:cs="Tahoma"/>
          <w:color w:val="404040" w:themeColor="text1" w:themeTint="BF"/>
          <w:sz w:val="22"/>
          <w:szCs w:val="22"/>
        </w:rPr>
      </w:pPr>
      <w:r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>„...model distribúcie založ</w:t>
      </w:r>
      <w:r w:rsidR="00EA4164"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>ený na tom, že podnikateľ (ako f</w:t>
      </w:r>
      <w:r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>ranchisový poskytovateľ) svoj úspešný systém odbytu výrobkov, služieb, alebo technológií poskytuje za odplatu iným právne a finančne nezávislým obc</w:t>
      </w:r>
      <w:r w:rsidR="00EA4164"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>hodným partnerom (prijímateľom franchise, držiteľ licencie franchise, alebo f</w:t>
      </w:r>
      <w:r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>ranchisista). Fran</w:t>
      </w:r>
      <w:r w:rsidR="00EA4164"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>chisingový poskytovateľ svojím f</w:t>
      </w:r>
      <w:r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>ranchisingovým príjemcom poskytuje právo (a súčasne im ukladá povinnosť) prevádzkovať jeho obchodnú činnosť</w:t>
      </w:r>
      <w:r w:rsidR="00B0409B"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 xml:space="preserve"> v súlade s jeho koncepciou odbytu, vrátane používania jeho </w:t>
      </w:r>
      <w:r w:rsidR="00E8501E"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>„</w:t>
      </w:r>
      <w:r w:rsidR="00B0409B"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>know</w:t>
      </w:r>
      <w:r w:rsidR="00E8501E"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>-</w:t>
      </w:r>
      <w:r w:rsidR="00B0409B"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>how</w:t>
      </w:r>
      <w:r w:rsidR="00E8501E"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>“</w:t>
      </w:r>
      <w:r w:rsidR="00B0409B"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>, obchodných a technických postupov a pri tom používať obchodné meno alebo ochrannú známku (zn</w:t>
      </w:r>
      <w:r w:rsidR="00EA4164"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>ačku) poskytovateľa f</w:t>
      </w:r>
      <w:r w:rsidR="00E8501E"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>ranchise. (</w:t>
      </w:r>
      <w:r w:rsidR="00B0409B"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>Toto právo sa označuje ako Franchisová licencia).</w:t>
      </w:r>
    </w:p>
    <w:p w14:paraId="2D2445A0" w14:textId="77777777" w:rsidR="00DF1DEB" w:rsidRPr="008E649C" w:rsidRDefault="00DF1DEB" w:rsidP="00C302F5">
      <w:pPr>
        <w:pStyle w:val="Normlnywebov"/>
        <w:shd w:val="clear" w:color="auto" w:fill="FFFFFF"/>
        <w:spacing w:before="75" w:beforeAutospacing="0" w:after="75" w:afterAutospacing="0" w:line="360" w:lineRule="auto"/>
        <w:jc w:val="both"/>
        <w:rPr>
          <w:rFonts w:asciiTheme="minorHAnsi" w:hAnsiTheme="minorHAnsi" w:cs="Tahoma"/>
          <w:color w:val="404040" w:themeColor="text1" w:themeTint="BF"/>
          <w:sz w:val="22"/>
          <w:szCs w:val="22"/>
        </w:rPr>
      </w:pPr>
      <w:r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>Franchising je založen</w:t>
      </w:r>
      <w:r w:rsidR="00B0409B"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>ý na trvalej a blízkej partnerskej</w:t>
      </w:r>
      <w:r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 xml:space="preserve"> spolupráci vychá</w:t>
      </w:r>
      <w:r w:rsidR="00E8501E"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>dza</w:t>
      </w:r>
      <w:r w:rsidR="00B0409B"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>júcej z dlhodobej franchisingovej zml</w:t>
      </w:r>
      <w:r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>uvy.</w:t>
      </w:r>
      <w:r w:rsidR="00E8501E"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 xml:space="preserve"> </w:t>
      </w:r>
      <w:r w:rsidR="00B0409B"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>Franchisingový poskytovateľ svojim</w:t>
      </w:r>
      <w:r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 xml:space="preserve"> franchisingovým </w:t>
      </w:r>
      <w:r w:rsidR="00B0409B"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>príjemcom poskytuje trvalú predajnú</w:t>
      </w:r>
      <w:r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 xml:space="preserve"> a technick</w:t>
      </w:r>
      <w:r w:rsidR="00B0409B"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>ú</w:t>
      </w:r>
      <w:r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 xml:space="preserve"> podporu.</w:t>
      </w:r>
    </w:p>
    <w:p w14:paraId="638FD381" w14:textId="77777777" w:rsidR="00E8501E" w:rsidRPr="008E649C" w:rsidRDefault="00E8501E" w:rsidP="00C302F5">
      <w:pPr>
        <w:pStyle w:val="Normlnywebov"/>
        <w:shd w:val="clear" w:color="auto" w:fill="FFFFFF"/>
        <w:spacing w:before="75" w:beforeAutospacing="0" w:after="75" w:afterAutospacing="0" w:line="360" w:lineRule="auto"/>
        <w:jc w:val="both"/>
        <w:rPr>
          <w:rFonts w:asciiTheme="minorHAnsi" w:hAnsiTheme="minorHAnsi" w:cs="Tahoma"/>
          <w:color w:val="404040" w:themeColor="text1" w:themeTint="BF"/>
          <w:sz w:val="22"/>
          <w:szCs w:val="22"/>
        </w:rPr>
      </w:pPr>
    </w:p>
    <w:p w14:paraId="1FB1E78A" w14:textId="77777777" w:rsidR="00B0409B" w:rsidRPr="008E649C" w:rsidRDefault="00B0409B" w:rsidP="00C302F5">
      <w:pPr>
        <w:pStyle w:val="Normlnywebov"/>
        <w:shd w:val="clear" w:color="auto" w:fill="FFFFFF"/>
        <w:spacing w:before="75" w:beforeAutospacing="0" w:after="75" w:afterAutospacing="0" w:line="360" w:lineRule="auto"/>
        <w:jc w:val="both"/>
        <w:rPr>
          <w:rStyle w:val="apple-converted-space"/>
          <w:rFonts w:asciiTheme="minorHAnsi" w:hAnsiTheme="minorHAnsi" w:cs="Tahoma"/>
          <w:color w:val="333333"/>
          <w:sz w:val="22"/>
          <w:szCs w:val="22"/>
        </w:rPr>
      </w:pPr>
      <w:r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ab/>
      </w:r>
      <w:r w:rsidRPr="008E649C">
        <w:rPr>
          <w:rFonts w:asciiTheme="minorHAnsi" w:hAnsiTheme="minorHAnsi" w:cs="Tahoma"/>
          <w:b/>
          <w:color w:val="404040" w:themeColor="text1" w:themeTint="BF"/>
          <w:sz w:val="22"/>
          <w:szCs w:val="22"/>
        </w:rPr>
        <w:t>Zjednodušene</w:t>
      </w:r>
      <w:r w:rsidRPr="008E649C">
        <w:rPr>
          <w:rFonts w:asciiTheme="minorHAnsi" w:hAnsiTheme="minorHAnsi" w:cs="Tahoma"/>
          <w:color w:val="404040" w:themeColor="text1" w:themeTint="BF"/>
          <w:sz w:val="22"/>
          <w:szCs w:val="22"/>
        </w:rPr>
        <w:t xml:space="preserve">, </w:t>
      </w:r>
      <w:r w:rsidR="00E8501E" w:rsidRPr="008E649C">
        <w:rPr>
          <w:rStyle w:val="Vrazn"/>
          <w:rFonts w:asciiTheme="minorHAnsi" w:hAnsiTheme="minorHAnsi" w:cs="Tahoma"/>
          <w:b w:val="0"/>
          <w:color w:val="333333"/>
          <w:sz w:val="22"/>
          <w:szCs w:val="22"/>
        </w:rPr>
        <w:t>Franchising</w:t>
      </w:r>
      <w:r w:rsidR="00E8501E" w:rsidRPr="008E649C">
        <w:rPr>
          <w:rStyle w:val="apple-converted-space"/>
          <w:rFonts w:asciiTheme="minorHAnsi" w:hAnsiTheme="minorHAnsi" w:cs="Tahoma"/>
          <w:color w:val="333333"/>
          <w:sz w:val="22"/>
          <w:szCs w:val="22"/>
        </w:rPr>
        <w:t> </w:t>
      </w:r>
      <w:r w:rsidR="00E8501E" w:rsidRPr="008E649C">
        <w:rPr>
          <w:rFonts w:asciiTheme="minorHAnsi" w:hAnsiTheme="minorHAnsi" w:cs="Tahoma"/>
          <w:color w:val="333333"/>
          <w:sz w:val="22"/>
          <w:szCs w:val="22"/>
        </w:rPr>
        <w:t>je</w:t>
      </w:r>
      <w:r w:rsidR="00E8501E" w:rsidRPr="008E649C">
        <w:rPr>
          <w:rStyle w:val="apple-converted-space"/>
          <w:rFonts w:asciiTheme="minorHAnsi" w:hAnsiTheme="minorHAnsi" w:cs="Tahoma"/>
          <w:color w:val="333333"/>
          <w:sz w:val="22"/>
          <w:szCs w:val="22"/>
        </w:rPr>
        <w:t> poskytovanie úspešného a vyskúšaného podnikateľského nápadu, alebo značky s kompletným „know-how“ a podpory iným podnikateľom za odplatu.</w:t>
      </w:r>
    </w:p>
    <w:p w14:paraId="070C4D49" w14:textId="77777777" w:rsidR="00E8501E" w:rsidRPr="008E649C" w:rsidRDefault="00E8501E" w:rsidP="00C302F5">
      <w:pPr>
        <w:pStyle w:val="Normlnywebov"/>
        <w:shd w:val="clear" w:color="auto" w:fill="FFFFFF"/>
        <w:spacing w:before="75" w:beforeAutospacing="0" w:after="75" w:afterAutospacing="0" w:line="360" w:lineRule="auto"/>
        <w:jc w:val="both"/>
        <w:rPr>
          <w:rFonts w:asciiTheme="minorHAnsi" w:hAnsiTheme="minorHAnsi" w:cs="Tahoma"/>
          <w:color w:val="404040" w:themeColor="text1" w:themeTint="BF"/>
          <w:sz w:val="22"/>
          <w:szCs w:val="22"/>
        </w:rPr>
      </w:pPr>
    </w:p>
    <w:p w14:paraId="7DFDAD2D" w14:textId="77777777" w:rsidR="009E4BD2" w:rsidRPr="008E649C" w:rsidRDefault="00083372" w:rsidP="00083372">
      <w:pPr>
        <w:spacing w:line="360" w:lineRule="auto"/>
        <w:ind w:firstLine="708"/>
        <w:rPr>
          <w:rFonts w:asciiTheme="minorHAnsi" w:hAnsiTheme="minorHAnsi"/>
          <w:color w:val="404040" w:themeColor="text1" w:themeTint="BF"/>
          <w:shd w:val="clear" w:color="auto" w:fill="FFFFFF"/>
        </w:rPr>
      </w:pPr>
      <w:r w:rsidRPr="008E649C">
        <w:rPr>
          <w:rFonts w:asciiTheme="minorHAnsi" w:hAnsiTheme="minorHAnsi"/>
          <w:b/>
          <w:color w:val="404040" w:themeColor="text1" w:themeTint="BF"/>
        </w:rPr>
        <w:t>Kto je kto?</w:t>
      </w:r>
      <w:r w:rsidR="00DF1DEB" w:rsidRPr="008E649C">
        <w:rPr>
          <w:rFonts w:asciiTheme="minorHAnsi" w:hAnsiTheme="minorHAnsi"/>
          <w:color w:val="404040" w:themeColor="text1" w:themeTint="BF"/>
        </w:rPr>
        <w:br/>
      </w:r>
      <w:r w:rsidR="009E4BD2" w:rsidRPr="008E649C">
        <w:rPr>
          <w:rFonts w:asciiTheme="minorHAnsi" w:hAnsiTheme="minorHAnsi"/>
          <w:color w:val="404040" w:themeColor="text1" w:themeTint="BF"/>
          <w:shd w:val="clear" w:color="auto" w:fill="FFFFFF"/>
        </w:rPr>
        <w:t>Franchisor (dodávateľ) - podnikateľský subjekt, ktorý predáva osvedčenú koncepciu podnikania a využitie svojich skúseností.</w:t>
      </w:r>
      <w:r w:rsidR="00DF1DEB" w:rsidRPr="008E649C">
        <w:rPr>
          <w:rFonts w:asciiTheme="minorHAnsi" w:hAnsiTheme="minorHAnsi"/>
          <w:color w:val="404040" w:themeColor="text1" w:themeTint="BF"/>
        </w:rPr>
        <w:br/>
      </w:r>
      <w:r w:rsidR="009E4BD2" w:rsidRPr="008E649C">
        <w:rPr>
          <w:rFonts w:asciiTheme="minorHAnsi" w:hAnsiTheme="minorHAnsi"/>
          <w:color w:val="404040" w:themeColor="text1" w:themeTint="BF"/>
          <w:shd w:val="clear" w:color="auto" w:fill="FFFFFF"/>
        </w:rPr>
        <w:t>Franchiser (odberateľ) - podnikateľský subjekt, ktorý preberá koncepciu a tak sa stáva ďalším článkom reťazca.</w:t>
      </w:r>
    </w:p>
    <w:p w14:paraId="07E99861" w14:textId="77777777" w:rsidR="00D7307B" w:rsidRPr="008E649C" w:rsidRDefault="00D7307B" w:rsidP="00C302F5">
      <w:pPr>
        <w:spacing w:line="360" w:lineRule="auto"/>
        <w:jc w:val="both"/>
        <w:rPr>
          <w:color w:val="404040" w:themeColor="text1" w:themeTint="BF"/>
        </w:rPr>
      </w:pPr>
    </w:p>
    <w:p w14:paraId="27876CA0" w14:textId="77777777" w:rsidR="002614ED" w:rsidRPr="008E649C" w:rsidRDefault="00BF321D" w:rsidP="00C302F5">
      <w:pPr>
        <w:spacing w:line="360" w:lineRule="auto"/>
        <w:jc w:val="both"/>
        <w:rPr>
          <w:color w:val="404040" w:themeColor="text1" w:themeTint="BF"/>
        </w:rPr>
      </w:pPr>
      <w:r w:rsidRPr="008E649C">
        <w:rPr>
          <w:b/>
          <w:color w:val="404040" w:themeColor="text1" w:themeTint="BF"/>
        </w:rPr>
        <w:t>Franchisový projekt "Micro coffe shop"</w:t>
      </w:r>
      <w:r w:rsidR="002614ED" w:rsidRPr="008E649C">
        <w:rPr>
          <w:b/>
          <w:color w:val="404040" w:themeColor="text1" w:themeTint="BF"/>
        </w:rPr>
        <w:t>, „Mini coffee shop“ alebo Kaviareň</w:t>
      </w:r>
      <w:r w:rsidRPr="008E649C">
        <w:rPr>
          <w:b/>
          <w:color w:val="404040" w:themeColor="text1" w:themeTint="BF"/>
        </w:rPr>
        <w:t xml:space="preserve"> ŠTRBSKÉ PRESSO</w:t>
      </w:r>
    </w:p>
    <w:p w14:paraId="115EF01F" w14:textId="53943D3E" w:rsidR="00083372" w:rsidRPr="008E649C" w:rsidRDefault="002614ED" w:rsidP="00A96487">
      <w:pPr>
        <w:spacing w:line="360" w:lineRule="auto"/>
        <w:ind w:firstLine="708"/>
        <w:jc w:val="both"/>
        <w:rPr>
          <w:color w:val="404040" w:themeColor="text1" w:themeTint="BF"/>
        </w:rPr>
      </w:pPr>
      <w:r w:rsidRPr="008E649C">
        <w:rPr>
          <w:color w:val="404040" w:themeColor="text1" w:themeTint="BF"/>
        </w:rPr>
        <w:t>Základný koncept „</w:t>
      </w:r>
      <w:r w:rsidRPr="008E649C">
        <w:rPr>
          <w:b/>
          <w:color w:val="404040" w:themeColor="text1" w:themeTint="BF"/>
        </w:rPr>
        <w:t>Micro coffee shop</w:t>
      </w:r>
      <w:r w:rsidR="00083372" w:rsidRPr="008E649C">
        <w:rPr>
          <w:color w:val="404040" w:themeColor="text1" w:themeTint="BF"/>
        </w:rPr>
        <w:t>“ (Mic</w:t>
      </w:r>
      <w:r w:rsidRPr="008E649C">
        <w:rPr>
          <w:color w:val="404040" w:themeColor="text1" w:themeTint="BF"/>
        </w:rPr>
        <w:t xml:space="preserve">CS) </w:t>
      </w:r>
      <w:r w:rsidR="00E8501E" w:rsidRPr="008E649C">
        <w:rPr>
          <w:color w:val="404040" w:themeColor="text1" w:themeTint="BF"/>
        </w:rPr>
        <w:t>poskytuje</w:t>
      </w:r>
      <w:r w:rsidR="00F270B7" w:rsidRPr="008E649C">
        <w:rPr>
          <w:color w:val="404040" w:themeColor="text1" w:themeTint="BF"/>
        </w:rPr>
        <w:t xml:space="preserve"> </w:t>
      </w:r>
      <w:r w:rsidR="00BF321D" w:rsidRPr="008E649C">
        <w:rPr>
          <w:color w:val="404040" w:themeColor="text1" w:themeTint="BF"/>
        </w:rPr>
        <w:t>priestor predovšetkým pre zriadenie nízko nákladových franchisových stredísk s veľkosťou od 15 do 30 m</w:t>
      </w:r>
      <w:r w:rsidR="00BF321D" w:rsidRPr="008E649C">
        <w:rPr>
          <w:color w:val="404040" w:themeColor="text1" w:themeTint="BF"/>
          <w:vertAlign w:val="superscript"/>
        </w:rPr>
        <w:t xml:space="preserve">2 </w:t>
      </w:r>
      <w:r w:rsidR="00BF321D" w:rsidRPr="008E649C">
        <w:rPr>
          <w:color w:val="404040" w:themeColor="text1" w:themeTint="BF"/>
        </w:rPr>
        <w:t>s predpokladanými nákla</w:t>
      </w:r>
      <w:r w:rsidR="005B47D6" w:rsidRPr="008E649C">
        <w:rPr>
          <w:color w:val="404040" w:themeColor="text1" w:themeTint="BF"/>
        </w:rPr>
        <w:t>dmi na kompletné zariadenie</w:t>
      </w:r>
      <w:r w:rsidR="00E52375">
        <w:rPr>
          <w:color w:val="404040" w:themeColor="text1" w:themeTint="BF"/>
        </w:rPr>
        <w:t xml:space="preserve"> (s výnimkou stavebnej časti)</w:t>
      </w:r>
      <w:r w:rsidR="005B47D6" w:rsidRPr="008E649C">
        <w:rPr>
          <w:color w:val="404040" w:themeColor="text1" w:themeTint="BF"/>
        </w:rPr>
        <w:t xml:space="preserve"> od </w:t>
      </w:r>
      <w:r w:rsidR="00083372" w:rsidRPr="008E649C">
        <w:rPr>
          <w:color w:val="404040" w:themeColor="text1" w:themeTint="BF"/>
        </w:rPr>
        <w:t xml:space="preserve">cca </w:t>
      </w:r>
      <w:r w:rsidR="005B47D6" w:rsidRPr="008E649C">
        <w:rPr>
          <w:color w:val="404040" w:themeColor="text1" w:themeTint="BF"/>
        </w:rPr>
        <w:t>7</w:t>
      </w:r>
      <w:r w:rsidR="00BF321D" w:rsidRPr="008E649C">
        <w:rPr>
          <w:color w:val="404040" w:themeColor="text1" w:themeTint="BF"/>
        </w:rPr>
        <w:t xml:space="preserve"> do 12 tisíc EUR bez DPH vrátane kávovarov</w:t>
      </w:r>
      <w:r w:rsidR="00E8501E" w:rsidRPr="008E649C">
        <w:rPr>
          <w:color w:val="404040" w:themeColor="text1" w:themeTint="BF"/>
        </w:rPr>
        <w:t>, gastro vybavenia</w:t>
      </w:r>
      <w:r w:rsidR="00BF321D" w:rsidRPr="008E649C">
        <w:rPr>
          <w:color w:val="404040" w:themeColor="text1" w:themeTint="BF"/>
        </w:rPr>
        <w:t xml:space="preserve"> a pokladne</w:t>
      </w:r>
      <w:r w:rsidR="00F270B7" w:rsidRPr="008E649C">
        <w:rPr>
          <w:color w:val="404040" w:themeColor="text1" w:themeTint="BF"/>
        </w:rPr>
        <w:t xml:space="preserve">. </w:t>
      </w:r>
      <w:r w:rsidR="00F270B7" w:rsidRPr="008E649C">
        <w:rPr>
          <w:b/>
          <w:color w:val="404040" w:themeColor="text1" w:themeTint="BF"/>
        </w:rPr>
        <w:t xml:space="preserve">Ide teda o koncept </w:t>
      </w:r>
      <w:r w:rsidRPr="008E649C">
        <w:rPr>
          <w:b/>
          <w:color w:val="404040" w:themeColor="text1" w:themeTint="BF"/>
        </w:rPr>
        <w:t>naj</w:t>
      </w:r>
      <w:r w:rsidR="00F270B7" w:rsidRPr="008E649C">
        <w:rPr>
          <w:b/>
          <w:color w:val="404040" w:themeColor="text1" w:themeTint="BF"/>
        </w:rPr>
        <w:t>menších kaviarní spojených s predajom kávového sortimentu s nízkorozpočtovým nákladom na jeho zriadenie.</w:t>
      </w:r>
      <w:r w:rsidR="00F270B7" w:rsidRPr="008E649C">
        <w:rPr>
          <w:color w:val="404040" w:themeColor="text1" w:themeTint="BF"/>
        </w:rPr>
        <w:t xml:space="preserve"> Takýto projekt je vhodný špeciálne </w:t>
      </w:r>
      <w:r w:rsidR="00BF321D" w:rsidRPr="008E649C">
        <w:rPr>
          <w:color w:val="404040" w:themeColor="text1" w:themeTint="BF"/>
        </w:rPr>
        <w:t xml:space="preserve"> v súčasnej ekonomickej situácii pre skupi</w:t>
      </w:r>
      <w:r w:rsidR="00F270B7" w:rsidRPr="008E649C">
        <w:rPr>
          <w:color w:val="404040" w:themeColor="text1" w:themeTint="BF"/>
        </w:rPr>
        <w:t>ny malých alebo</w:t>
      </w:r>
      <w:r w:rsidR="00BF321D" w:rsidRPr="008E649C">
        <w:rPr>
          <w:color w:val="404040" w:themeColor="text1" w:themeTint="BF"/>
        </w:rPr>
        <w:t xml:space="preserve"> začínajúcich podnikateľov v tejto oblasti</w:t>
      </w:r>
      <w:r w:rsidR="00083372" w:rsidRPr="008E649C">
        <w:rPr>
          <w:color w:val="404040" w:themeColor="text1" w:themeTint="BF"/>
        </w:rPr>
        <w:t xml:space="preserve"> ktorí sa majú záujem zapojiť do pracovného procesu</w:t>
      </w:r>
      <w:r w:rsidR="00BF321D" w:rsidRPr="008E649C">
        <w:rPr>
          <w:color w:val="404040" w:themeColor="text1" w:themeTint="BF"/>
        </w:rPr>
        <w:t xml:space="preserve">. Koncept je postavený tak, aby ho bolo možné podľa potrieb adaptovať aj na väčšie kaviarenské prevádzky, kaviarne spojené </w:t>
      </w:r>
      <w:r w:rsidR="00083372" w:rsidRPr="008E649C">
        <w:rPr>
          <w:color w:val="404040" w:themeColor="text1" w:themeTint="BF"/>
        </w:rPr>
        <w:t xml:space="preserve">s občerstvením, </w:t>
      </w:r>
      <w:r w:rsidR="00083372" w:rsidRPr="008E649C">
        <w:rPr>
          <w:color w:val="404040" w:themeColor="text1" w:themeTint="BF"/>
        </w:rPr>
        <w:lastRenderedPageBreak/>
        <w:t>ale tiež formou</w:t>
      </w:r>
      <w:r w:rsidR="00BF321D" w:rsidRPr="008E649C">
        <w:rPr>
          <w:color w:val="404040" w:themeColor="text1" w:themeTint="BF"/>
        </w:rPr>
        <w:t xml:space="preserve"> "shop in shop".</w:t>
      </w:r>
      <w:r w:rsidRPr="008E649C">
        <w:rPr>
          <w:color w:val="404040" w:themeColor="text1" w:themeTint="BF"/>
        </w:rPr>
        <w:t xml:space="preserve"> Takúto cestu ďalej otvára „</w:t>
      </w:r>
      <w:r w:rsidRPr="008E649C">
        <w:rPr>
          <w:b/>
          <w:color w:val="404040" w:themeColor="text1" w:themeTint="BF"/>
        </w:rPr>
        <w:t>Mini coffee shop</w:t>
      </w:r>
      <w:r w:rsidRPr="008E649C">
        <w:rPr>
          <w:color w:val="404040" w:themeColor="text1" w:themeTint="BF"/>
        </w:rPr>
        <w:t>“ (MinCS) s priestorom od 25 do cca 45 m2, alebo „</w:t>
      </w:r>
      <w:r w:rsidRPr="008E649C">
        <w:rPr>
          <w:b/>
          <w:color w:val="404040" w:themeColor="text1" w:themeTint="BF"/>
        </w:rPr>
        <w:t>Kaviareň</w:t>
      </w:r>
      <w:r w:rsidRPr="008E649C">
        <w:rPr>
          <w:color w:val="404040" w:themeColor="text1" w:themeTint="BF"/>
        </w:rPr>
        <w:t>“ s výmerou od 40 m2</w:t>
      </w:r>
      <w:r w:rsidR="00E52375">
        <w:rPr>
          <w:color w:val="404040" w:themeColor="text1" w:themeTint="BF"/>
        </w:rPr>
        <w:t xml:space="preserve"> a viac</w:t>
      </w:r>
      <w:r w:rsidRPr="008E649C">
        <w:rPr>
          <w:color w:val="404040" w:themeColor="text1" w:themeTint="BF"/>
        </w:rPr>
        <w:t>. S rastúcimi metrami štvorcovými pribúda sortiment (predovšetkým rýchleho občerstvenia zdravých sendvičov a pod.) a samozrejme aj zariadenie a gastro vybavenie.</w:t>
      </w:r>
      <w:r w:rsidR="00A96487" w:rsidRPr="008E649C">
        <w:rPr>
          <w:color w:val="404040" w:themeColor="text1" w:themeTint="BF"/>
        </w:rPr>
        <w:t xml:space="preserve"> </w:t>
      </w:r>
      <w:r w:rsidR="00083372" w:rsidRPr="008E649C">
        <w:rPr>
          <w:color w:val="404040" w:themeColor="text1" w:themeTint="BF"/>
        </w:rPr>
        <w:t xml:space="preserve">Aj keď základom je </w:t>
      </w:r>
      <w:r w:rsidR="00A96487" w:rsidRPr="008E649C">
        <w:rPr>
          <w:color w:val="404040" w:themeColor="text1" w:themeTint="BF"/>
        </w:rPr>
        <w:t xml:space="preserve">„Micro Coffee Shop“ koncept nezabúda ani na najmenšiu formu podnikania a ponúka ľahko prenosný, uzamykateľný stánok </w:t>
      </w:r>
      <w:r w:rsidR="00A96487" w:rsidRPr="008E649C">
        <w:rPr>
          <w:b/>
          <w:color w:val="404040" w:themeColor="text1" w:themeTint="BF"/>
        </w:rPr>
        <w:t xml:space="preserve">„Micro Stand“ </w:t>
      </w:r>
      <w:r w:rsidR="00A96487" w:rsidRPr="008E649C">
        <w:rPr>
          <w:color w:val="404040" w:themeColor="text1" w:themeTint="BF"/>
        </w:rPr>
        <w:t xml:space="preserve">ktorý poskytuje maximálny komfort a zázemie nielen jeho obsluhe, ale tiež zážitok a radosť spotrebiteľovi. </w:t>
      </w:r>
    </w:p>
    <w:p w14:paraId="022E9F5F" w14:textId="77777777" w:rsidR="00A96487" w:rsidRPr="008E649C" w:rsidRDefault="00A96487" w:rsidP="00A96487">
      <w:pPr>
        <w:spacing w:line="360" w:lineRule="auto"/>
        <w:ind w:firstLine="708"/>
        <w:jc w:val="both"/>
        <w:rPr>
          <w:color w:val="404040" w:themeColor="text1" w:themeTint="BF"/>
        </w:rPr>
      </w:pPr>
    </w:p>
    <w:p w14:paraId="51A4A546" w14:textId="77777777" w:rsidR="00620029" w:rsidRPr="008E649C" w:rsidRDefault="00620029" w:rsidP="00C302F5">
      <w:pPr>
        <w:spacing w:line="360" w:lineRule="auto"/>
        <w:jc w:val="both"/>
        <w:rPr>
          <w:b/>
          <w:color w:val="404040" w:themeColor="text1" w:themeTint="BF"/>
        </w:rPr>
      </w:pPr>
      <w:r w:rsidRPr="008E649C">
        <w:rPr>
          <w:color w:val="404040" w:themeColor="text1" w:themeTint="BF"/>
        </w:rPr>
        <w:tab/>
      </w:r>
      <w:r w:rsidRPr="008E649C">
        <w:rPr>
          <w:b/>
          <w:color w:val="404040" w:themeColor="text1" w:themeTint="BF"/>
        </w:rPr>
        <w:t>Koncept ponúka kompletné zastrešenie:</w:t>
      </w:r>
    </w:p>
    <w:p w14:paraId="34655D41" w14:textId="77777777" w:rsidR="00620029" w:rsidRPr="008E649C" w:rsidRDefault="00620029" w:rsidP="00C302F5">
      <w:pPr>
        <w:pStyle w:val="Odsekzoznamu"/>
        <w:numPr>
          <w:ilvl w:val="0"/>
          <w:numId w:val="1"/>
        </w:numPr>
        <w:spacing w:line="360" w:lineRule="auto"/>
        <w:jc w:val="both"/>
        <w:rPr>
          <w:color w:val="404040" w:themeColor="text1" w:themeTint="BF"/>
        </w:rPr>
      </w:pPr>
      <w:r w:rsidRPr="008E649C">
        <w:rPr>
          <w:color w:val="404040" w:themeColor="text1" w:themeTint="BF"/>
        </w:rPr>
        <w:t>vytvorenie pro</w:t>
      </w:r>
      <w:r w:rsidR="009E4BD2" w:rsidRPr="008E649C">
        <w:rPr>
          <w:color w:val="404040" w:themeColor="text1" w:themeTint="BF"/>
        </w:rPr>
        <w:t>jektu na tvare miesta prevádzky</w:t>
      </w:r>
      <w:r w:rsidRPr="008E649C">
        <w:rPr>
          <w:color w:val="404040" w:themeColor="text1" w:themeTint="BF"/>
        </w:rPr>
        <w:t xml:space="preserve"> </w:t>
      </w:r>
    </w:p>
    <w:p w14:paraId="2FB74388" w14:textId="77777777" w:rsidR="00870AAF" w:rsidRPr="008E649C" w:rsidRDefault="00870AAF" w:rsidP="00C302F5">
      <w:pPr>
        <w:pStyle w:val="Odsekzoznamu"/>
        <w:numPr>
          <w:ilvl w:val="0"/>
          <w:numId w:val="1"/>
        </w:numPr>
        <w:spacing w:line="360" w:lineRule="auto"/>
        <w:jc w:val="both"/>
        <w:rPr>
          <w:color w:val="404040" w:themeColor="text1" w:themeTint="BF"/>
        </w:rPr>
      </w:pPr>
      <w:r w:rsidRPr="008E649C">
        <w:rPr>
          <w:color w:val="404040" w:themeColor="text1" w:themeTint="BF"/>
        </w:rPr>
        <w:t>rekonštrukciu priestoru podľa projektovej dokumentácie (v prípade požiadavky)</w:t>
      </w:r>
    </w:p>
    <w:p w14:paraId="24A685BC" w14:textId="77777777" w:rsidR="00620029" w:rsidRPr="008E649C" w:rsidRDefault="00620029" w:rsidP="00C302F5">
      <w:pPr>
        <w:pStyle w:val="Odsekzoznamu"/>
        <w:numPr>
          <w:ilvl w:val="0"/>
          <w:numId w:val="1"/>
        </w:numPr>
        <w:spacing w:line="360" w:lineRule="auto"/>
        <w:jc w:val="both"/>
        <w:rPr>
          <w:color w:val="404040" w:themeColor="text1" w:themeTint="BF"/>
        </w:rPr>
      </w:pPr>
      <w:r w:rsidRPr="008E649C">
        <w:rPr>
          <w:color w:val="404040" w:themeColor="text1" w:themeTint="BF"/>
        </w:rPr>
        <w:t>vybavenie prevádzky zariadením a gastro vybavením</w:t>
      </w:r>
      <w:r w:rsidR="009E4BD2" w:rsidRPr="008E649C">
        <w:rPr>
          <w:color w:val="404040" w:themeColor="text1" w:themeTint="BF"/>
        </w:rPr>
        <w:t xml:space="preserve"> </w:t>
      </w:r>
      <w:r w:rsidR="00545E7B" w:rsidRPr="008E649C">
        <w:rPr>
          <w:color w:val="404040" w:themeColor="text1" w:themeTint="BF"/>
        </w:rPr>
        <w:t>(kávovary a vybavenie)</w:t>
      </w:r>
      <w:r w:rsidRPr="008E649C">
        <w:rPr>
          <w:color w:val="404040" w:themeColor="text1" w:themeTint="BF"/>
        </w:rPr>
        <w:t xml:space="preserve"> </w:t>
      </w:r>
    </w:p>
    <w:p w14:paraId="23654228" w14:textId="77777777" w:rsidR="00545E7B" w:rsidRPr="008E649C" w:rsidRDefault="00545E7B" w:rsidP="00C302F5">
      <w:pPr>
        <w:pStyle w:val="Odsekzoznamu"/>
        <w:numPr>
          <w:ilvl w:val="0"/>
          <w:numId w:val="1"/>
        </w:numPr>
        <w:spacing w:line="360" w:lineRule="auto"/>
        <w:jc w:val="both"/>
        <w:rPr>
          <w:color w:val="404040" w:themeColor="text1" w:themeTint="BF"/>
        </w:rPr>
      </w:pPr>
      <w:r w:rsidRPr="008E649C">
        <w:rPr>
          <w:color w:val="404040" w:themeColor="text1" w:themeTint="BF"/>
        </w:rPr>
        <w:t>softvérové vybavenie a pokladničný systém s predajnými položkami</w:t>
      </w:r>
    </w:p>
    <w:p w14:paraId="7EA7CF98" w14:textId="77777777" w:rsidR="00620029" w:rsidRPr="008E649C" w:rsidRDefault="00620029" w:rsidP="00C302F5">
      <w:pPr>
        <w:pStyle w:val="Odsekzoznamu"/>
        <w:numPr>
          <w:ilvl w:val="0"/>
          <w:numId w:val="1"/>
        </w:numPr>
        <w:spacing w:line="360" w:lineRule="auto"/>
        <w:jc w:val="both"/>
        <w:rPr>
          <w:color w:val="404040" w:themeColor="text1" w:themeTint="BF"/>
        </w:rPr>
      </w:pPr>
      <w:r w:rsidRPr="008E649C">
        <w:rPr>
          <w:color w:val="404040" w:themeColor="text1" w:themeTint="BF"/>
        </w:rPr>
        <w:t>kompletná produktová rada</w:t>
      </w:r>
      <w:r w:rsidR="00870AAF" w:rsidRPr="008E649C">
        <w:rPr>
          <w:color w:val="404040" w:themeColor="text1" w:themeTint="BF"/>
        </w:rPr>
        <w:t xml:space="preserve"> výrobkov</w:t>
      </w:r>
      <w:r w:rsidRPr="008E649C">
        <w:rPr>
          <w:color w:val="404040" w:themeColor="text1" w:themeTint="BF"/>
        </w:rPr>
        <w:t xml:space="preserve"> (atraktívny predajný sortiment)</w:t>
      </w:r>
    </w:p>
    <w:p w14:paraId="06D3FCF9" w14:textId="77777777" w:rsidR="00620029" w:rsidRPr="008E649C" w:rsidRDefault="00620029" w:rsidP="00C302F5">
      <w:pPr>
        <w:pStyle w:val="Odsekzoznamu"/>
        <w:numPr>
          <w:ilvl w:val="0"/>
          <w:numId w:val="1"/>
        </w:numPr>
        <w:spacing w:line="360" w:lineRule="auto"/>
        <w:jc w:val="both"/>
        <w:rPr>
          <w:color w:val="404040" w:themeColor="text1" w:themeTint="BF"/>
        </w:rPr>
      </w:pPr>
      <w:r w:rsidRPr="008E649C">
        <w:rPr>
          <w:color w:val="404040" w:themeColor="text1" w:themeTint="BF"/>
        </w:rPr>
        <w:t>ko</w:t>
      </w:r>
      <w:r w:rsidR="00870AAF" w:rsidRPr="008E649C">
        <w:rPr>
          <w:color w:val="404040" w:themeColor="text1" w:themeTint="BF"/>
        </w:rPr>
        <w:t>mpletne vypracovaný</w:t>
      </w:r>
      <w:r w:rsidRPr="008E649C">
        <w:rPr>
          <w:color w:val="404040" w:themeColor="text1" w:themeTint="BF"/>
        </w:rPr>
        <w:t xml:space="preserve"> predajný cenník</w:t>
      </w:r>
      <w:r w:rsidR="00870AAF" w:rsidRPr="008E649C">
        <w:rPr>
          <w:color w:val="404040" w:themeColor="text1" w:themeTint="BF"/>
        </w:rPr>
        <w:t xml:space="preserve"> v tlačovej a elektronickej podobe</w:t>
      </w:r>
    </w:p>
    <w:p w14:paraId="0D9C8E96" w14:textId="77777777" w:rsidR="00620029" w:rsidRPr="008E649C" w:rsidRDefault="00620029" w:rsidP="00C302F5">
      <w:pPr>
        <w:pStyle w:val="Odsekzoznamu"/>
        <w:numPr>
          <w:ilvl w:val="0"/>
          <w:numId w:val="1"/>
        </w:numPr>
        <w:spacing w:line="360" w:lineRule="auto"/>
        <w:jc w:val="both"/>
        <w:rPr>
          <w:color w:val="404040" w:themeColor="text1" w:themeTint="BF"/>
        </w:rPr>
      </w:pPr>
      <w:r w:rsidRPr="008E649C">
        <w:rPr>
          <w:color w:val="404040" w:themeColor="text1" w:themeTint="BF"/>
        </w:rPr>
        <w:t>marketingové materiály a podpora</w:t>
      </w:r>
    </w:p>
    <w:p w14:paraId="4A16D7D3" w14:textId="77777777" w:rsidR="00620029" w:rsidRPr="008E649C" w:rsidRDefault="00620029" w:rsidP="00C302F5">
      <w:pPr>
        <w:pStyle w:val="Odsekzoznamu"/>
        <w:numPr>
          <w:ilvl w:val="0"/>
          <w:numId w:val="1"/>
        </w:numPr>
        <w:spacing w:line="360" w:lineRule="auto"/>
        <w:jc w:val="both"/>
        <w:rPr>
          <w:color w:val="404040" w:themeColor="text1" w:themeTint="BF"/>
        </w:rPr>
      </w:pPr>
      <w:r w:rsidRPr="008E649C">
        <w:rPr>
          <w:color w:val="404040" w:themeColor="text1" w:themeTint="BF"/>
        </w:rPr>
        <w:t>sprístupnenie web shop-u (možnosť predaja prostredníctvom web)</w:t>
      </w:r>
    </w:p>
    <w:p w14:paraId="6962907E" w14:textId="77777777" w:rsidR="00620029" w:rsidRPr="008E649C" w:rsidRDefault="00870AAF" w:rsidP="00C302F5">
      <w:pPr>
        <w:pStyle w:val="Odsekzoznamu"/>
        <w:numPr>
          <w:ilvl w:val="0"/>
          <w:numId w:val="1"/>
        </w:numPr>
        <w:spacing w:line="360" w:lineRule="auto"/>
        <w:jc w:val="both"/>
        <w:rPr>
          <w:color w:val="404040" w:themeColor="text1" w:themeTint="BF"/>
        </w:rPr>
      </w:pPr>
      <w:r w:rsidRPr="008E649C">
        <w:rPr>
          <w:color w:val="404040" w:themeColor="text1" w:themeTint="BF"/>
        </w:rPr>
        <w:t xml:space="preserve">obchodné </w:t>
      </w:r>
      <w:r w:rsidR="00620029" w:rsidRPr="008E649C">
        <w:rPr>
          <w:color w:val="404040" w:themeColor="text1" w:themeTint="BF"/>
        </w:rPr>
        <w:t>školenie</w:t>
      </w:r>
    </w:p>
    <w:p w14:paraId="054E1F9F" w14:textId="77777777" w:rsidR="00620029" w:rsidRPr="008E649C" w:rsidRDefault="00620029" w:rsidP="00C302F5">
      <w:pPr>
        <w:pStyle w:val="Odsekzoznamu"/>
        <w:numPr>
          <w:ilvl w:val="0"/>
          <w:numId w:val="1"/>
        </w:numPr>
        <w:spacing w:line="360" w:lineRule="auto"/>
        <w:jc w:val="both"/>
        <w:rPr>
          <w:color w:val="404040" w:themeColor="text1" w:themeTint="BF"/>
        </w:rPr>
      </w:pPr>
      <w:r w:rsidRPr="008E649C">
        <w:rPr>
          <w:color w:val="404040" w:themeColor="text1" w:themeTint="BF"/>
        </w:rPr>
        <w:t>školenie baristu a baristické skúšky s EU Cer</w:t>
      </w:r>
      <w:r w:rsidR="00545E7B" w:rsidRPr="008E649C">
        <w:rPr>
          <w:color w:val="404040" w:themeColor="text1" w:themeTint="BF"/>
        </w:rPr>
        <w:t>t</w:t>
      </w:r>
      <w:r w:rsidRPr="008E649C">
        <w:rPr>
          <w:color w:val="404040" w:themeColor="text1" w:themeTint="BF"/>
        </w:rPr>
        <w:t>ifikátom</w:t>
      </w:r>
    </w:p>
    <w:p w14:paraId="211FD52E" w14:textId="77777777" w:rsidR="00620029" w:rsidRPr="008E649C" w:rsidRDefault="00620029" w:rsidP="00C302F5">
      <w:pPr>
        <w:pStyle w:val="Odsekzoznamu"/>
        <w:numPr>
          <w:ilvl w:val="0"/>
          <w:numId w:val="1"/>
        </w:numPr>
        <w:spacing w:line="360" w:lineRule="auto"/>
        <w:jc w:val="both"/>
        <w:rPr>
          <w:color w:val="404040" w:themeColor="text1" w:themeTint="BF"/>
        </w:rPr>
      </w:pPr>
      <w:r w:rsidRPr="008E649C">
        <w:rPr>
          <w:color w:val="404040" w:themeColor="text1" w:themeTint="BF"/>
        </w:rPr>
        <w:t>možnosť čiastočného, alebo úplného prefinancovania realizácie kaviarne MCS ŠTRBSKÉ PRESSO</w:t>
      </w:r>
    </w:p>
    <w:p w14:paraId="5D4204F3" w14:textId="77777777" w:rsidR="00FB0632" w:rsidRPr="008E649C" w:rsidRDefault="00FB0632" w:rsidP="00C302F5">
      <w:pPr>
        <w:pStyle w:val="Odsekzoznamu"/>
        <w:spacing w:line="360" w:lineRule="auto"/>
        <w:jc w:val="both"/>
        <w:rPr>
          <w:color w:val="404040" w:themeColor="text1" w:themeTint="BF"/>
        </w:rPr>
      </w:pPr>
      <w:r w:rsidRPr="008E649C">
        <w:rPr>
          <w:color w:val="404040" w:themeColor="text1" w:themeTint="BF"/>
        </w:rPr>
        <w:t>... a viac! Inými slovami, už nemusíte a nepotrebujete nič vyvíjať, tvoriť, ani projektovať! Potrebujete len chuť a trochu odvahy.</w:t>
      </w:r>
    </w:p>
    <w:p w14:paraId="48C4C3CE" w14:textId="77777777" w:rsidR="00FB0632" w:rsidRPr="008E649C" w:rsidRDefault="00FB0632" w:rsidP="00C302F5">
      <w:pPr>
        <w:pStyle w:val="Odsekzoznamu"/>
        <w:spacing w:line="360" w:lineRule="auto"/>
        <w:jc w:val="both"/>
        <w:rPr>
          <w:color w:val="404040" w:themeColor="text1" w:themeTint="BF"/>
        </w:rPr>
      </w:pPr>
    </w:p>
    <w:p w14:paraId="3F989465" w14:textId="43DCD219" w:rsidR="00545E7B" w:rsidRPr="008E649C" w:rsidRDefault="00E4730A" w:rsidP="00E4730A">
      <w:pPr>
        <w:spacing w:line="360" w:lineRule="auto"/>
        <w:ind w:firstLine="708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Ukážkovú kaviareň</w:t>
      </w:r>
      <w:bookmarkStart w:id="0" w:name="_GoBack"/>
      <w:bookmarkEnd w:id="0"/>
      <w:r w:rsidR="00545E7B" w:rsidRPr="008E649C">
        <w:rPr>
          <w:color w:val="404040" w:themeColor="text1" w:themeTint="BF"/>
        </w:rPr>
        <w:t xml:space="preserve"> ŠTRBSKÉ PRESSO </w:t>
      </w:r>
      <w:r>
        <w:rPr>
          <w:color w:val="404040" w:themeColor="text1" w:themeTint="BF"/>
        </w:rPr>
        <w:t>môžete navštíviť napr.</w:t>
      </w:r>
      <w:r w:rsidR="00FB0632" w:rsidRPr="008E649C">
        <w:rPr>
          <w:color w:val="404040" w:themeColor="text1" w:themeTint="BF"/>
        </w:rPr>
        <w:t xml:space="preserve"> v</w:t>
      </w:r>
      <w:r>
        <w:rPr>
          <w:color w:val="404040" w:themeColor="text1" w:themeTint="BF"/>
        </w:rPr>
        <w:t> </w:t>
      </w:r>
      <w:r w:rsidR="00FB0632" w:rsidRPr="008E649C">
        <w:rPr>
          <w:color w:val="404040" w:themeColor="text1" w:themeTint="BF"/>
        </w:rPr>
        <w:t>Bratislav</w:t>
      </w:r>
      <w:r w:rsidR="00545E7B" w:rsidRPr="008E649C">
        <w:rPr>
          <w:color w:val="404040" w:themeColor="text1" w:themeTint="BF"/>
        </w:rPr>
        <w:t>e</w:t>
      </w:r>
      <w:r>
        <w:rPr>
          <w:color w:val="404040" w:themeColor="text1" w:themeTint="BF"/>
        </w:rPr>
        <w:t>, Steinov dvor 2, kompletnú prezentáciu môžete vidieť v Centrále spoločnosti na Cesta na Senec 18, 821 04 Bratislava</w:t>
      </w:r>
      <w:r w:rsidR="00545E7B" w:rsidRPr="008E649C">
        <w:rPr>
          <w:color w:val="404040" w:themeColor="text1" w:themeTint="BF"/>
        </w:rPr>
        <w:t>.</w:t>
      </w:r>
    </w:p>
    <w:p w14:paraId="5B81C95F" w14:textId="77777777" w:rsidR="00FB0632" w:rsidRPr="008E649C" w:rsidRDefault="00FB0632" w:rsidP="00C302F5">
      <w:pPr>
        <w:spacing w:line="360" w:lineRule="auto"/>
        <w:jc w:val="both"/>
        <w:rPr>
          <w:color w:val="404040" w:themeColor="text1" w:themeTint="BF"/>
        </w:rPr>
      </w:pPr>
    </w:p>
    <w:p w14:paraId="1D1723D2" w14:textId="77777777" w:rsidR="00FB0632" w:rsidRPr="008E649C" w:rsidRDefault="00B932E7" w:rsidP="00C302F5">
      <w:pPr>
        <w:spacing w:line="360" w:lineRule="auto"/>
        <w:jc w:val="both"/>
        <w:rPr>
          <w:color w:val="404040" w:themeColor="text1" w:themeTint="BF"/>
        </w:rPr>
      </w:pPr>
      <w:r w:rsidRPr="008E649C">
        <w:rPr>
          <w:color w:val="404040" w:themeColor="text1" w:themeTint="BF"/>
        </w:rPr>
        <w:tab/>
      </w:r>
      <w:r w:rsidRPr="008E649C">
        <w:rPr>
          <w:b/>
          <w:color w:val="404040" w:themeColor="text1" w:themeTint="BF"/>
        </w:rPr>
        <w:t xml:space="preserve">Franchisistom </w:t>
      </w:r>
      <w:r w:rsidRPr="008E649C">
        <w:rPr>
          <w:color w:val="404040" w:themeColor="text1" w:themeTint="BF"/>
        </w:rPr>
        <w:t xml:space="preserve"> systému ŠTRBSKÉ PRESSO sa môže stať akákoľvek fyzická alebo právnická osoba</w:t>
      </w:r>
      <w:r w:rsidR="003003CC" w:rsidRPr="008E649C">
        <w:rPr>
          <w:color w:val="404040" w:themeColor="text1" w:themeTint="BF"/>
        </w:rPr>
        <w:t>. Podmienkou je bezúhonnosť fyzickej osoby, alebo „čistá“ minu</w:t>
      </w:r>
      <w:r w:rsidR="009E4BD2" w:rsidRPr="008E649C">
        <w:rPr>
          <w:color w:val="404040" w:themeColor="text1" w:themeTint="BF"/>
        </w:rPr>
        <w:t xml:space="preserve">losť spoločnosti bez </w:t>
      </w:r>
      <w:r w:rsidR="003003CC" w:rsidRPr="008E649C">
        <w:rPr>
          <w:color w:val="404040" w:themeColor="text1" w:themeTint="BF"/>
        </w:rPr>
        <w:t>záväzkov po splatnosti.</w:t>
      </w:r>
    </w:p>
    <w:p w14:paraId="1BC5EEC2" w14:textId="77777777" w:rsidR="003003CC" w:rsidRPr="008E649C" w:rsidRDefault="003003CC" w:rsidP="00C302F5">
      <w:pPr>
        <w:spacing w:line="360" w:lineRule="auto"/>
        <w:jc w:val="both"/>
        <w:rPr>
          <w:color w:val="404040" w:themeColor="text1" w:themeTint="BF"/>
        </w:rPr>
      </w:pPr>
    </w:p>
    <w:p w14:paraId="13653630" w14:textId="77777777" w:rsidR="003003CC" w:rsidRPr="008E649C" w:rsidRDefault="003003CC" w:rsidP="00C302F5">
      <w:pPr>
        <w:spacing w:line="360" w:lineRule="auto"/>
        <w:jc w:val="both"/>
        <w:rPr>
          <w:color w:val="404040" w:themeColor="text1" w:themeTint="BF"/>
        </w:rPr>
      </w:pPr>
      <w:r w:rsidRPr="008E649C">
        <w:rPr>
          <w:color w:val="404040" w:themeColor="text1" w:themeTint="BF"/>
        </w:rPr>
        <w:tab/>
      </w:r>
      <w:r w:rsidRPr="008E649C">
        <w:rPr>
          <w:b/>
          <w:color w:val="404040" w:themeColor="text1" w:themeTint="BF"/>
        </w:rPr>
        <w:t>Priestor</w:t>
      </w:r>
      <w:r w:rsidRPr="008E649C">
        <w:rPr>
          <w:color w:val="404040" w:themeColor="text1" w:themeTint="BF"/>
        </w:rPr>
        <w:t xml:space="preserve"> </w:t>
      </w:r>
      <w:r w:rsidR="006333ED" w:rsidRPr="008E649C">
        <w:rPr>
          <w:color w:val="404040" w:themeColor="text1" w:themeTint="BF"/>
        </w:rPr>
        <w:t>a jeho pozícia</w:t>
      </w:r>
      <w:r w:rsidRPr="008E649C">
        <w:rPr>
          <w:color w:val="404040" w:themeColor="text1" w:themeTint="BF"/>
        </w:rPr>
        <w:t xml:space="preserve"> </w:t>
      </w:r>
      <w:r w:rsidR="006333ED" w:rsidRPr="008E649C">
        <w:rPr>
          <w:color w:val="404040" w:themeColor="text1" w:themeTint="BF"/>
        </w:rPr>
        <w:t>sú pre budúce výsledky veľmi dôležité</w:t>
      </w:r>
      <w:r w:rsidRPr="008E649C">
        <w:rPr>
          <w:color w:val="404040" w:themeColor="text1" w:themeTint="BF"/>
        </w:rPr>
        <w:t>!</w:t>
      </w:r>
      <w:r w:rsidR="006333ED" w:rsidRPr="008E649C">
        <w:rPr>
          <w:color w:val="404040" w:themeColor="text1" w:themeTint="BF"/>
        </w:rPr>
        <w:t xml:space="preserve"> Ak má potenciálny franchisista vyhliadnuté priestory alebo má priestory v nájme, prípadne vo vlastníctve, je potr</w:t>
      </w:r>
      <w:r w:rsidR="00EA4164" w:rsidRPr="008E649C">
        <w:rPr>
          <w:color w:val="404040" w:themeColor="text1" w:themeTint="BF"/>
        </w:rPr>
        <w:t>ebné aby nás ako poskytovateľa f</w:t>
      </w:r>
      <w:r w:rsidR="006333ED" w:rsidRPr="008E649C">
        <w:rPr>
          <w:color w:val="404040" w:themeColor="text1" w:themeTint="BF"/>
        </w:rPr>
        <w:t xml:space="preserve">ranchise o tejto veci informoval. Na základe obhliadky vykonáme potrebnú analýzu a následné odporúčania. V prípade že budúci franchisista nemá žiadne priestory v oblasti ktorej je pripravený podnikať, ponúkneme </w:t>
      </w:r>
      <w:r w:rsidR="007C34AA" w:rsidRPr="008E649C">
        <w:rPr>
          <w:color w:val="404040" w:themeColor="text1" w:themeTint="BF"/>
        </w:rPr>
        <w:t xml:space="preserve">budúcemu </w:t>
      </w:r>
      <w:r w:rsidR="006333ED" w:rsidRPr="008E649C">
        <w:rPr>
          <w:color w:val="404040" w:themeColor="text1" w:themeTint="BF"/>
        </w:rPr>
        <w:t>franchisistovi poradenskú pomoc</w:t>
      </w:r>
      <w:r w:rsidR="009E4BD2" w:rsidRPr="008E649C">
        <w:rPr>
          <w:color w:val="404040" w:themeColor="text1" w:themeTint="BF"/>
        </w:rPr>
        <w:t>. Ak</w:t>
      </w:r>
      <w:r w:rsidR="007C34AA" w:rsidRPr="008E649C">
        <w:rPr>
          <w:color w:val="404040" w:themeColor="text1" w:themeTint="BF"/>
        </w:rPr>
        <w:t xml:space="preserve"> priestory na </w:t>
      </w:r>
      <w:r w:rsidR="007C34AA" w:rsidRPr="008E649C">
        <w:rPr>
          <w:color w:val="404040" w:themeColor="text1" w:themeTint="BF"/>
        </w:rPr>
        <w:lastRenderedPageBreak/>
        <w:t>podnikanie budú vyhovujúce, budúci franchisista uzatvorí nájomnú, prípadne kúpnu zmluvu vo vlastnom mene ako aj všetky nevyhnutné povolenia na jej prevádzkovania (zoznam doložíme).</w:t>
      </w:r>
      <w:r w:rsidR="002B6226" w:rsidRPr="008E649C">
        <w:rPr>
          <w:color w:val="404040" w:themeColor="text1" w:themeTint="BF"/>
        </w:rPr>
        <w:t xml:space="preserve"> V závislosti na vybrato</w:t>
      </w:r>
      <w:r w:rsidR="00EA4164" w:rsidRPr="008E649C">
        <w:rPr>
          <w:color w:val="404040" w:themeColor="text1" w:themeTint="BF"/>
        </w:rPr>
        <w:t>m mieste odporučí poskytovateľ f</w:t>
      </w:r>
      <w:r w:rsidR="002B6226" w:rsidRPr="008E649C">
        <w:rPr>
          <w:color w:val="404040" w:themeColor="text1" w:themeTint="BF"/>
        </w:rPr>
        <w:t>ranchise vhodnosť kávostrojov a potrebného vybavenia.</w:t>
      </w:r>
    </w:p>
    <w:p w14:paraId="2CDC7B46" w14:textId="77777777" w:rsidR="007C34AA" w:rsidRPr="008E649C" w:rsidRDefault="007C34AA" w:rsidP="00C302F5">
      <w:pPr>
        <w:spacing w:line="360" w:lineRule="auto"/>
        <w:jc w:val="both"/>
        <w:rPr>
          <w:color w:val="404040" w:themeColor="text1" w:themeTint="BF"/>
        </w:rPr>
      </w:pPr>
    </w:p>
    <w:p w14:paraId="2171E9E0" w14:textId="77777777" w:rsidR="00984BA0" w:rsidRPr="008E649C" w:rsidRDefault="007C34AA" w:rsidP="00C302F5">
      <w:pPr>
        <w:spacing w:line="360" w:lineRule="auto"/>
        <w:jc w:val="both"/>
        <w:rPr>
          <w:color w:val="404040" w:themeColor="text1" w:themeTint="BF"/>
        </w:rPr>
      </w:pPr>
      <w:r w:rsidRPr="008E649C">
        <w:rPr>
          <w:color w:val="404040" w:themeColor="text1" w:themeTint="BF"/>
        </w:rPr>
        <w:tab/>
      </w:r>
      <w:r w:rsidR="000A469D" w:rsidRPr="008E649C">
        <w:rPr>
          <w:b/>
          <w:color w:val="404040" w:themeColor="text1" w:themeTint="BF"/>
        </w:rPr>
        <w:t xml:space="preserve">Ako na to? </w:t>
      </w:r>
      <w:r w:rsidR="000A469D" w:rsidRPr="008E649C">
        <w:rPr>
          <w:color w:val="404040" w:themeColor="text1" w:themeTint="BF"/>
        </w:rPr>
        <w:t xml:space="preserve">Ak Vás ŠTRBSKÉ PRESSO zaujalo a chcete sa stať majiteľom vlastnej kaviarničky ŠTRBSKÉ PRESSO neváhajte nás kontaktovať vyplnením tohto formuláru </w:t>
      </w:r>
      <w:hyperlink r:id="rId7" w:history="1">
        <w:r w:rsidR="000A469D" w:rsidRPr="008E649C">
          <w:rPr>
            <w:rStyle w:val="Hypertextovprepojenie"/>
            <w:color w:val="404040" w:themeColor="text1" w:themeTint="BF"/>
          </w:rPr>
          <w:t>http://www.strbskepresso.sk/spolupraca</w:t>
        </w:r>
      </w:hyperlink>
      <w:r w:rsidR="000A469D" w:rsidRPr="008E649C">
        <w:rPr>
          <w:color w:val="404040" w:themeColor="text1" w:themeTint="BF"/>
        </w:rPr>
        <w:t xml:space="preserve"> </w:t>
      </w:r>
      <w:r w:rsidR="009E4BD2" w:rsidRPr="008E649C">
        <w:rPr>
          <w:color w:val="404040" w:themeColor="text1" w:themeTint="BF"/>
        </w:rPr>
        <w:t xml:space="preserve"> </w:t>
      </w:r>
      <w:r w:rsidR="000A469D" w:rsidRPr="008E649C">
        <w:rPr>
          <w:color w:val="404040" w:themeColor="text1" w:themeTint="BF"/>
        </w:rPr>
        <w:t xml:space="preserve">Rovnako nás môžete kontaktovať na telefónnych číslach: 0940 60 50 40, 0911 676 696. </w:t>
      </w:r>
    </w:p>
    <w:p w14:paraId="2A25E7C1" w14:textId="77777777" w:rsidR="00780E93" w:rsidRPr="008E649C" w:rsidRDefault="000A469D" w:rsidP="00C302F5">
      <w:pPr>
        <w:spacing w:line="360" w:lineRule="auto"/>
        <w:ind w:firstLine="708"/>
        <w:jc w:val="both"/>
        <w:rPr>
          <w:color w:val="404040" w:themeColor="text1" w:themeTint="BF"/>
        </w:rPr>
      </w:pPr>
      <w:r w:rsidRPr="008E649C">
        <w:rPr>
          <w:color w:val="404040" w:themeColor="text1" w:themeTint="BF"/>
        </w:rPr>
        <w:t>Kým pristúpime k prvému dôležitému momentu akým je podpis Franchisovej Zmluvy, tomuto aktu predchádza osobné stretnutie</w:t>
      </w:r>
      <w:r w:rsidR="00984BA0" w:rsidRPr="008E649C">
        <w:rPr>
          <w:color w:val="404040" w:themeColor="text1" w:themeTint="BF"/>
        </w:rPr>
        <w:t xml:space="preserve"> na ktorom budú obojstranne zodpovedané mnohé ďalšie dôležité otázky týkajúce sa dôveryhodnosti a serióznosti ktorá je v takomto projekte bodom číslo 1! </w:t>
      </w:r>
    </w:p>
    <w:p w14:paraId="0B38A57E" w14:textId="77777777" w:rsidR="00A73AB4" w:rsidRPr="008E649C" w:rsidRDefault="00A73AB4" w:rsidP="00C302F5">
      <w:pPr>
        <w:spacing w:line="360" w:lineRule="auto"/>
        <w:ind w:firstLine="708"/>
        <w:jc w:val="both"/>
        <w:rPr>
          <w:b/>
          <w:color w:val="404040" w:themeColor="text1" w:themeTint="BF"/>
        </w:rPr>
      </w:pPr>
    </w:p>
    <w:p w14:paraId="1731861A" w14:textId="77777777" w:rsidR="00A73AB4" w:rsidRPr="008E649C" w:rsidRDefault="00A73AB4" w:rsidP="00C302F5">
      <w:pPr>
        <w:spacing w:line="360" w:lineRule="auto"/>
        <w:ind w:firstLine="708"/>
        <w:jc w:val="both"/>
        <w:rPr>
          <w:b/>
          <w:color w:val="404040" w:themeColor="text1" w:themeTint="BF"/>
        </w:rPr>
      </w:pPr>
    </w:p>
    <w:p w14:paraId="61F2572E" w14:textId="77777777" w:rsidR="00A73AB4" w:rsidRPr="008E649C" w:rsidRDefault="00A73AB4" w:rsidP="00C302F5">
      <w:pPr>
        <w:spacing w:line="360" w:lineRule="auto"/>
        <w:ind w:firstLine="708"/>
        <w:jc w:val="both"/>
        <w:rPr>
          <w:b/>
          <w:color w:val="404040" w:themeColor="text1" w:themeTint="BF"/>
        </w:rPr>
      </w:pPr>
    </w:p>
    <w:p w14:paraId="29076158" w14:textId="77777777" w:rsidR="007C34AA" w:rsidRPr="008E649C" w:rsidRDefault="00984BA0" w:rsidP="00C302F5">
      <w:pPr>
        <w:spacing w:line="360" w:lineRule="auto"/>
        <w:ind w:firstLine="708"/>
        <w:jc w:val="both"/>
        <w:rPr>
          <w:b/>
          <w:color w:val="404040" w:themeColor="text1" w:themeTint="BF"/>
        </w:rPr>
      </w:pPr>
      <w:r w:rsidRPr="008E649C">
        <w:rPr>
          <w:b/>
          <w:color w:val="404040" w:themeColor="text1" w:themeTint="BF"/>
        </w:rPr>
        <w:t xml:space="preserve">Serióznosť, dodržiavanie pravidiel, </w:t>
      </w:r>
      <w:r w:rsidR="00F71DC2" w:rsidRPr="008E649C">
        <w:rPr>
          <w:b/>
          <w:color w:val="404040" w:themeColor="text1" w:themeTint="BF"/>
        </w:rPr>
        <w:t>nasadenie a záuj</w:t>
      </w:r>
      <w:r w:rsidR="00780E93" w:rsidRPr="008E649C">
        <w:rPr>
          <w:b/>
          <w:color w:val="404040" w:themeColor="text1" w:themeTint="BF"/>
        </w:rPr>
        <w:t>em</w:t>
      </w:r>
      <w:r w:rsidR="00F71DC2" w:rsidRPr="008E649C">
        <w:rPr>
          <w:b/>
          <w:color w:val="404040" w:themeColor="text1" w:themeTint="BF"/>
        </w:rPr>
        <w:t>, to je to bez čoho nemôže spoľahlivo</w:t>
      </w:r>
      <w:r w:rsidR="00780E93" w:rsidRPr="008E649C">
        <w:rPr>
          <w:b/>
          <w:color w:val="404040" w:themeColor="text1" w:themeTint="BF"/>
        </w:rPr>
        <w:t xml:space="preserve"> fungovať žiadny, ani ten najúspešnejší podnikateľský nápad</w:t>
      </w:r>
      <w:r w:rsidR="00E8501E" w:rsidRPr="008E649C">
        <w:rPr>
          <w:b/>
          <w:color w:val="404040" w:themeColor="text1" w:themeTint="BF"/>
        </w:rPr>
        <w:t>, alebo krásna značka</w:t>
      </w:r>
      <w:r w:rsidR="00780E93" w:rsidRPr="008E649C">
        <w:rPr>
          <w:b/>
          <w:color w:val="404040" w:themeColor="text1" w:themeTint="BF"/>
        </w:rPr>
        <w:t>! Naopak, práve dodržiavanie pravidiel, záujem a zápal, seriózn</w:t>
      </w:r>
      <w:r w:rsidR="00EA4164" w:rsidRPr="008E649C">
        <w:rPr>
          <w:b/>
          <w:color w:val="404040" w:themeColor="text1" w:themeTint="BF"/>
        </w:rPr>
        <w:t>y prístup je to čo všetkých vo f</w:t>
      </w:r>
      <w:r w:rsidR="00BE5C10" w:rsidRPr="008E649C">
        <w:rPr>
          <w:b/>
          <w:color w:val="404040" w:themeColor="text1" w:themeTint="BF"/>
        </w:rPr>
        <w:t>ranchí</w:t>
      </w:r>
      <w:r w:rsidR="00780E93" w:rsidRPr="008E649C">
        <w:rPr>
          <w:b/>
          <w:color w:val="404040" w:themeColor="text1" w:themeTint="BF"/>
        </w:rPr>
        <w:t>sovom systéme nielen</w:t>
      </w:r>
      <w:r w:rsidR="009E4BD2" w:rsidRPr="008E649C">
        <w:rPr>
          <w:b/>
          <w:color w:val="404040" w:themeColor="text1" w:themeTint="BF"/>
        </w:rPr>
        <w:t xml:space="preserve"> vzájomne</w:t>
      </w:r>
      <w:r w:rsidR="00780E93" w:rsidRPr="008E649C">
        <w:rPr>
          <w:b/>
          <w:color w:val="404040" w:themeColor="text1" w:themeTint="BF"/>
        </w:rPr>
        <w:t xml:space="preserve"> ochraňuje, ale synergicky prináša všetkým želaný úspech</w:t>
      </w:r>
      <w:r w:rsidR="00D7307B" w:rsidRPr="008E649C">
        <w:rPr>
          <w:b/>
          <w:color w:val="404040" w:themeColor="text1" w:themeTint="BF"/>
        </w:rPr>
        <w:t xml:space="preserve"> a zisk</w:t>
      </w:r>
      <w:r w:rsidR="00780E93" w:rsidRPr="008E649C">
        <w:rPr>
          <w:b/>
          <w:color w:val="404040" w:themeColor="text1" w:themeTint="BF"/>
        </w:rPr>
        <w:t>!</w:t>
      </w:r>
    </w:p>
    <w:p w14:paraId="1B2E3A72" w14:textId="77777777" w:rsidR="00780E93" w:rsidRPr="008E649C" w:rsidRDefault="00780E93" w:rsidP="00984BA0">
      <w:pPr>
        <w:spacing w:line="360" w:lineRule="auto"/>
        <w:ind w:firstLine="708"/>
        <w:rPr>
          <w:color w:val="404040" w:themeColor="text1" w:themeTint="BF"/>
        </w:rPr>
      </w:pPr>
    </w:p>
    <w:p w14:paraId="5784FA35" w14:textId="77777777" w:rsidR="00780E93" w:rsidRPr="008E649C" w:rsidRDefault="00BE5C10" w:rsidP="00984BA0">
      <w:pPr>
        <w:spacing w:line="360" w:lineRule="auto"/>
        <w:ind w:firstLine="708"/>
        <w:rPr>
          <w:b/>
          <w:color w:val="404040" w:themeColor="text1" w:themeTint="BF"/>
        </w:rPr>
      </w:pPr>
      <w:r w:rsidRPr="008E649C">
        <w:rPr>
          <w:b/>
          <w:color w:val="404040" w:themeColor="text1" w:themeTint="BF"/>
        </w:rPr>
        <w:t>Staňte sa súčasťou!</w:t>
      </w:r>
      <w:r w:rsidR="00780E93" w:rsidRPr="008E649C">
        <w:rPr>
          <w:b/>
          <w:color w:val="404040" w:themeColor="text1" w:themeTint="BF"/>
        </w:rPr>
        <w:t xml:space="preserve"> </w:t>
      </w:r>
    </w:p>
    <w:p w14:paraId="237FB872" w14:textId="77777777" w:rsidR="00BE5C10" w:rsidRPr="008E649C" w:rsidRDefault="00BE5C10" w:rsidP="00984BA0">
      <w:pPr>
        <w:spacing w:line="360" w:lineRule="auto"/>
        <w:ind w:firstLine="708"/>
        <w:rPr>
          <w:b/>
          <w:color w:val="404040" w:themeColor="text1" w:themeTint="BF"/>
        </w:rPr>
      </w:pPr>
    </w:p>
    <w:p w14:paraId="75D3A42F" w14:textId="77777777" w:rsidR="00780E93" w:rsidRPr="008E649C" w:rsidRDefault="00BE5C10" w:rsidP="00984BA0">
      <w:pPr>
        <w:spacing w:line="360" w:lineRule="auto"/>
        <w:ind w:firstLine="708"/>
        <w:rPr>
          <w:b/>
          <w:color w:val="404040" w:themeColor="text1" w:themeTint="BF"/>
        </w:rPr>
      </w:pPr>
      <w:r w:rsidRPr="008E649C">
        <w:rPr>
          <w:b/>
          <w:color w:val="404040" w:themeColor="text1" w:themeTint="BF"/>
        </w:rPr>
        <w:t>S</w:t>
      </w:r>
      <w:r w:rsidR="00780E93" w:rsidRPr="008E649C">
        <w:rPr>
          <w:b/>
          <w:color w:val="404040" w:themeColor="text1" w:themeTint="BF"/>
        </w:rPr>
        <w:t>taňte sa majiteľom kaviarne ŠTRBSKÉ PRESSO!</w:t>
      </w:r>
    </w:p>
    <w:sectPr w:rsidR="00780E93" w:rsidRPr="008E649C" w:rsidSect="008E64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12D44" w14:textId="77777777" w:rsidR="00C75C10" w:rsidRDefault="00C75C10" w:rsidP="00545E7B">
      <w:r>
        <w:separator/>
      </w:r>
    </w:p>
  </w:endnote>
  <w:endnote w:type="continuationSeparator" w:id="0">
    <w:p w14:paraId="28F0FFAF" w14:textId="77777777" w:rsidR="00C75C10" w:rsidRDefault="00C75C10" w:rsidP="0054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85349" w14:textId="77777777" w:rsidR="00FB0632" w:rsidRPr="00FB0632" w:rsidRDefault="00FB0632">
    <w:pPr>
      <w:pStyle w:val="Pta"/>
      <w:rPr>
        <w:color w:val="404040" w:themeColor="text1" w:themeTint="BF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9E452" w14:textId="77777777" w:rsidR="00C75C10" w:rsidRDefault="00C75C10" w:rsidP="00545E7B">
      <w:r>
        <w:separator/>
      </w:r>
    </w:p>
  </w:footnote>
  <w:footnote w:type="continuationSeparator" w:id="0">
    <w:p w14:paraId="799533D3" w14:textId="77777777" w:rsidR="00C75C10" w:rsidRDefault="00C75C10" w:rsidP="00545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DC2C4" w14:textId="77777777" w:rsidR="00545E7B" w:rsidRDefault="00545E7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2A5"/>
    <w:multiLevelType w:val="hybridMultilevel"/>
    <w:tmpl w:val="AD228BE4"/>
    <w:lvl w:ilvl="0" w:tplc="E1D40AB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D48F5"/>
    <w:multiLevelType w:val="hybridMultilevel"/>
    <w:tmpl w:val="3D10EB2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B6"/>
    <w:rsid w:val="00083372"/>
    <w:rsid w:val="000A469D"/>
    <w:rsid w:val="000D3A80"/>
    <w:rsid w:val="001469AA"/>
    <w:rsid w:val="00151282"/>
    <w:rsid w:val="002614ED"/>
    <w:rsid w:val="002B6226"/>
    <w:rsid w:val="003003CC"/>
    <w:rsid w:val="00382E07"/>
    <w:rsid w:val="003B11B0"/>
    <w:rsid w:val="0048318B"/>
    <w:rsid w:val="005325E7"/>
    <w:rsid w:val="00545E7B"/>
    <w:rsid w:val="005B47D6"/>
    <w:rsid w:val="005C4154"/>
    <w:rsid w:val="005E12C4"/>
    <w:rsid w:val="00603703"/>
    <w:rsid w:val="00607ECB"/>
    <w:rsid w:val="00620029"/>
    <w:rsid w:val="006333ED"/>
    <w:rsid w:val="00657973"/>
    <w:rsid w:val="006842DB"/>
    <w:rsid w:val="00757D38"/>
    <w:rsid w:val="00780E93"/>
    <w:rsid w:val="007C34AA"/>
    <w:rsid w:val="00870AAF"/>
    <w:rsid w:val="008A7437"/>
    <w:rsid w:val="008E649C"/>
    <w:rsid w:val="00984BA0"/>
    <w:rsid w:val="009E4BD2"/>
    <w:rsid w:val="00A326BA"/>
    <w:rsid w:val="00A570B3"/>
    <w:rsid w:val="00A73AB4"/>
    <w:rsid w:val="00A96487"/>
    <w:rsid w:val="00B0409B"/>
    <w:rsid w:val="00B376A1"/>
    <w:rsid w:val="00B835B4"/>
    <w:rsid w:val="00B92744"/>
    <w:rsid w:val="00B932E7"/>
    <w:rsid w:val="00BD5F46"/>
    <w:rsid w:val="00BE5C10"/>
    <w:rsid w:val="00BF321D"/>
    <w:rsid w:val="00C156B6"/>
    <w:rsid w:val="00C302F5"/>
    <w:rsid w:val="00C34278"/>
    <w:rsid w:val="00C75C10"/>
    <w:rsid w:val="00CA3618"/>
    <w:rsid w:val="00D1213A"/>
    <w:rsid w:val="00D37FDA"/>
    <w:rsid w:val="00D64702"/>
    <w:rsid w:val="00D7307B"/>
    <w:rsid w:val="00D91258"/>
    <w:rsid w:val="00D9411C"/>
    <w:rsid w:val="00DB6F01"/>
    <w:rsid w:val="00DC247D"/>
    <w:rsid w:val="00DF1DEB"/>
    <w:rsid w:val="00DF37B7"/>
    <w:rsid w:val="00E4730A"/>
    <w:rsid w:val="00E52375"/>
    <w:rsid w:val="00E8501E"/>
    <w:rsid w:val="00EA4164"/>
    <w:rsid w:val="00ED5228"/>
    <w:rsid w:val="00ED640B"/>
    <w:rsid w:val="00EF5960"/>
    <w:rsid w:val="00F270B7"/>
    <w:rsid w:val="00F71DC2"/>
    <w:rsid w:val="00FB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8D872"/>
  <w15:chartTrackingRefBased/>
  <w15:docId w15:val="{615F2382-43D1-4CBC-ADAC-69F46995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56B6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002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45E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5E7B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45E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5E7B"/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FB063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32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2E7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DF1DE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DF1DEB"/>
  </w:style>
  <w:style w:type="character" w:styleId="Zvraznenie">
    <w:name w:val="Emphasis"/>
    <w:basedOn w:val="Predvolenpsmoodseku"/>
    <w:uiPriority w:val="20"/>
    <w:qFormat/>
    <w:rsid w:val="00DF1DEB"/>
    <w:rPr>
      <w:i/>
      <w:iCs/>
    </w:rPr>
  </w:style>
  <w:style w:type="character" w:styleId="Vrazn">
    <w:name w:val="Strong"/>
    <w:basedOn w:val="Predvolenpsmoodseku"/>
    <w:uiPriority w:val="22"/>
    <w:qFormat/>
    <w:rsid w:val="00E85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rbskepresso.sk/spolupra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Michal Pollák</cp:lastModifiedBy>
  <cp:revision>14</cp:revision>
  <cp:lastPrinted>2016-04-20T09:52:00Z</cp:lastPrinted>
  <dcterms:created xsi:type="dcterms:W3CDTF">2015-02-24T17:26:00Z</dcterms:created>
  <dcterms:modified xsi:type="dcterms:W3CDTF">2020-03-04T17:26:00Z</dcterms:modified>
</cp:coreProperties>
</file>